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48"/>
        <w:gridCol w:w="7573"/>
      </w:tblGrid>
      <w:tr w:rsidR="00435ED3" w:rsidRPr="00172493" w:rsidTr="004830D0">
        <w:trPr>
          <w:trHeight w:val="10405"/>
        </w:trPr>
        <w:tc>
          <w:tcPr>
            <w:tcW w:w="15421" w:type="dxa"/>
            <w:gridSpan w:val="2"/>
          </w:tcPr>
          <w:p w:rsidR="00435ED3" w:rsidRPr="00172493" w:rsidRDefault="00435ED3">
            <w:pPr>
              <w:ind w:right="432"/>
            </w:pPr>
            <w:r w:rsidRPr="00172493">
              <w:t xml:space="preserve"> </w:t>
            </w:r>
          </w:p>
          <w:p w:rsidR="00435ED3" w:rsidRPr="00CC7F3C" w:rsidRDefault="00435ED3" w:rsidP="00435ED3">
            <w:pPr>
              <w:tabs>
                <w:tab w:val="center" w:pos="4677"/>
                <w:tab w:val="right" w:pos="9355"/>
              </w:tabs>
            </w:pPr>
            <w:r>
              <w:t xml:space="preserve">                  </w:t>
            </w:r>
            <w:r>
              <w:rPr>
                <w:noProof/>
              </w:rPr>
              <w:pict>
                <v:rect id="Rectangle 2" o:spid="_x0000_s1029" style="position:absolute;margin-left:50.2pt;margin-top:29.5pt;width:109pt;height:111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" o:allowincell="f" filled="f" stroked="f">
                  <v:textbox inset="0,0,0,0">
                    <w:txbxContent>
                      <w:p w:rsidR="00435ED3" w:rsidRDefault="00435ED3" w:rsidP="00435ED3">
                        <w:pPr>
                          <w:spacing w:line="2220" w:lineRule="atLeast"/>
                        </w:pPr>
                        <w:r w:rsidRPr="00CC7F3C">
                          <w:rPr>
                            <w:rFonts w:ascii="Calibri" w:hAnsi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381125" cy="1409700"/>
                              <wp:effectExtent l="0" t="0" r="0" b="0"/>
                              <wp:docPr id="19" name="Рисунок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1125" cy="140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5ED3" w:rsidRDefault="00435ED3" w:rsidP="00435ED3"/>
                    </w:txbxContent>
                  </v:textbox>
                  <w10:wrap anchorx="page" anchory="page"/>
                </v:rect>
              </w:pict>
            </w:r>
            <w:bookmarkStart w:id="0" w:name="Чертежный_вид1"/>
            <w:bookmarkStart w:id="1" w:name="Лист1"/>
            <w:bookmarkEnd w:id="0"/>
            <w:bookmarkEnd w:id="1"/>
            <w:r w:rsidRPr="00CC7F3C">
              <w:rPr>
                <w:rFonts w:ascii="Arial" w:hAnsi="Arial" w:cs="Arial"/>
                <w:b/>
                <w:bCs/>
                <w:sz w:val="70"/>
                <w:szCs w:val="70"/>
              </w:rPr>
              <w:t>ТК РЕЗИНОТЕХНИКА</w:t>
            </w:r>
          </w:p>
          <w:p w:rsidR="00435ED3" w:rsidRPr="00FE7A3F" w:rsidRDefault="00435ED3" w:rsidP="00435ED3">
            <w:pPr>
              <w:kinsoku w:val="0"/>
              <w:overflowPunct w:val="0"/>
              <w:rPr>
                <w:sz w:val="20"/>
                <w:szCs w:val="20"/>
              </w:rPr>
            </w:pPr>
            <w:r w:rsidRPr="00CC7F3C">
              <w:rPr>
                <w:sz w:val="22"/>
                <w:szCs w:val="22"/>
              </w:rPr>
              <w:t xml:space="preserve">                                          </w:t>
            </w:r>
            <w:r w:rsidRPr="00FE7A3F">
              <w:rPr>
                <w:sz w:val="20"/>
                <w:szCs w:val="20"/>
              </w:rPr>
              <w:t>АДРЕС: 143983,</w:t>
            </w:r>
            <w:r w:rsidRPr="00FE7A3F">
              <w:rPr>
                <w:spacing w:val="-10"/>
                <w:sz w:val="20"/>
                <w:szCs w:val="20"/>
              </w:rPr>
              <w:t xml:space="preserve"> </w:t>
            </w:r>
            <w:r w:rsidRPr="00FE7A3F">
              <w:rPr>
                <w:sz w:val="20"/>
                <w:szCs w:val="20"/>
              </w:rPr>
              <w:t>Московская</w:t>
            </w:r>
            <w:r w:rsidRPr="00FE7A3F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7A3F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FE7A3F">
              <w:rPr>
                <w:sz w:val="20"/>
                <w:szCs w:val="20"/>
              </w:rPr>
              <w:t>,</w:t>
            </w:r>
            <w:r w:rsidRPr="00FE7A3F">
              <w:rPr>
                <w:spacing w:val="-9"/>
                <w:sz w:val="20"/>
                <w:szCs w:val="20"/>
              </w:rPr>
              <w:t xml:space="preserve"> </w:t>
            </w:r>
            <w:r w:rsidRPr="00FE7A3F">
              <w:rPr>
                <w:sz w:val="20"/>
                <w:szCs w:val="20"/>
              </w:rPr>
              <w:t>г.</w:t>
            </w:r>
            <w:r w:rsidRPr="00FE7A3F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E7A3F">
              <w:rPr>
                <w:sz w:val="20"/>
                <w:szCs w:val="20"/>
              </w:rPr>
              <w:t>Балашиха</w:t>
            </w:r>
            <w:proofErr w:type="spellEnd"/>
            <w:r w:rsidRPr="00FE7A3F">
              <w:rPr>
                <w:sz w:val="20"/>
                <w:szCs w:val="20"/>
              </w:rPr>
              <w:t>,</w:t>
            </w:r>
            <w:r w:rsidRPr="00FE7A3F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E7A3F">
              <w:rPr>
                <w:spacing w:val="-10"/>
                <w:sz w:val="20"/>
                <w:szCs w:val="20"/>
              </w:rPr>
              <w:t>микр</w:t>
            </w:r>
            <w:proofErr w:type="spellEnd"/>
            <w:r w:rsidRPr="00FE7A3F">
              <w:rPr>
                <w:spacing w:val="-10"/>
                <w:sz w:val="20"/>
                <w:szCs w:val="20"/>
              </w:rPr>
              <w:t xml:space="preserve"> Керамик,  </w:t>
            </w:r>
            <w:r w:rsidRPr="00FE7A3F">
              <w:rPr>
                <w:sz w:val="20"/>
                <w:szCs w:val="20"/>
              </w:rPr>
              <w:t>ул.</w:t>
            </w:r>
            <w:r w:rsidRPr="00FE7A3F"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Керамическая 2А, офис 405</w:t>
            </w:r>
            <w:r w:rsidRPr="00FE7A3F">
              <w:rPr>
                <w:sz w:val="20"/>
                <w:szCs w:val="20"/>
              </w:rPr>
              <w:t>.</w:t>
            </w:r>
          </w:p>
          <w:p w:rsidR="00435ED3" w:rsidRPr="00FE7A3F" w:rsidRDefault="00435ED3" w:rsidP="00435ED3">
            <w:pPr>
              <w:kinsoku w:val="0"/>
              <w:overflowPunct w:val="0"/>
              <w:rPr>
                <w:w w:val="99"/>
                <w:sz w:val="20"/>
                <w:szCs w:val="20"/>
              </w:rPr>
            </w:pPr>
            <w:r w:rsidRPr="00FE7A3F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</w:t>
            </w:r>
            <w:r w:rsidRPr="00FE7A3F">
              <w:rPr>
                <w:sz w:val="20"/>
                <w:szCs w:val="20"/>
              </w:rPr>
              <w:t xml:space="preserve">       ТЕЛЕФОН: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 w:rsidRPr="00FE7A3F">
              <w:rPr>
                <w:spacing w:val="-7"/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>(495) 664-29-70 МОБ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 xml:space="preserve">ЕЛЕФОН: </w:t>
            </w:r>
            <w:r w:rsidRPr="00FE7A3F">
              <w:rPr>
                <w:sz w:val="20"/>
                <w:szCs w:val="20"/>
              </w:rPr>
              <w:t>8 (925) 514-71-25</w:t>
            </w:r>
          </w:p>
          <w:p w:rsidR="00435ED3" w:rsidRPr="00AB1D29" w:rsidRDefault="00435ED3" w:rsidP="00435ED3">
            <w:pPr>
              <w:kinsoku w:val="0"/>
              <w:overflowPunct w:val="0"/>
              <w:rPr>
                <w:color w:val="0000FF"/>
                <w:sz w:val="20"/>
                <w:szCs w:val="20"/>
                <w:u w:val="single"/>
              </w:rPr>
            </w:pPr>
            <w:r w:rsidRPr="007E6409">
              <w:rPr>
                <w:sz w:val="20"/>
                <w:szCs w:val="20"/>
              </w:rPr>
              <w:t xml:space="preserve">                                              </w:t>
            </w:r>
            <w:r w:rsidRPr="00FE7A3F">
              <w:rPr>
                <w:sz w:val="20"/>
                <w:szCs w:val="20"/>
                <w:lang w:val="en-US"/>
              </w:rPr>
              <w:t>E</w:t>
            </w:r>
            <w:r w:rsidRPr="00AB1D29">
              <w:rPr>
                <w:sz w:val="20"/>
                <w:szCs w:val="20"/>
              </w:rPr>
              <w:t>-</w:t>
            </w:r>
            <w:r w:rsidRPr="00FE7A3F">
              <w:rPr>
                <w:sz w:val="20"/>
                <w:szCs w:val="20"/>
                <w:lang w:val="en-US"/>
              </w:rPr>
              <w:t>MAIL</w:t>
            </w:r>
            <w:r w:rsidRPr="00AB1D29">
              <w:rPr>
                <w:sz w:val="20"/>
                <w:szCs w:val="20"/>
              </w:rPr>
              <w:t>:</w:t>
            </w:r>
            <w:r w:rsidRPr="00AB1D29">
              <w:rPr>
                <w:spacing w:val="-13"/>
                <w:sz w:val="20"/>
                <w:szCs w:val="20"/>
              </w:rPr>
              <w:t xml:space="preserve"> </w:t>
            </w:r>
            <w:hyperlink r:id="rId7" w:history="1">
              <w:r w:rsidRPr="00AB1D29">
                <w:rPr>
                  <w:color w:val="0000FF"/>
                  <w:spacing w:val="-13"/>
                  <w:sz w:val="20"/>
                  <w:szCs w:val="20"/>
                  <w:u w:val="single"/>
                </w:rPr>
                <w:t>5147125@</w:t>
              </w:r>
              <w:r w:rsidRPr="00FE7A3F">
                <w:rPr>
                  <w:color w:val="0000FF"/>
                  <w:spacing w:val="-13"/>
                  <w:sz w:val="20"/>
                  <w:szCs w:val="20"/>
                  <w:u w:val="single"/>
                  <w:lang w:val="en-US"/>
                </w:rPr>
                <w:t>mail</w:t>
              </w:r>
              <w:r w:rsidRPr="00AB1D29">
                <w:rPr>
                  <w:color w:val="0000FF"/>
                  <w:spacing w:val="-13"/>
                  <w:sz w:val="20"/>
                  <w:szCs w:val="20"/>
                  <w:u w:val="single"/>
                </w:rPr>
                <w:t>.</w:t>
              </w:r>
              <w:r w:rsidRPr="00FE7A3F">
                <w:rPr>
                  <w:color w:val="0000FF"/>
                  <w:spacing w:val="-13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AB1D29">
              <w:rPr>
                <w:color w:val="0000FF"/>
                <w:spacing w:val="-13"/>
                <w:sz w:val="20"/>
                <w:szCs w:val="20"/>
              </w:rPr>
              <w:t xml:space="preserve">   </w:t>
            </w:r>
            <w:r w:rsidRPr="00FE7A3F">
              <w:rPr>
                <w:color w:val="000000"/>
                <w:sz w:val="20"/>
                <w:szCs w:val="20"/>
                <w:lang w:val="en-US"/>
              </w:rPr>
              <w:t>http</w:t>
            </w:r>
            <w:r w:rsidRPr="00AB1D29">
              <w:rPr>
                <w:color w:val="000000"/>
                <w:sz w:val="20"/>
                <w:szCs w:val="20"/>
              </w:rPr>
              <w:t>:</w:t>
            </w:r>
            <w:r w:rsidRPr="00AB1D29">
              <w:rPr>
                <w:color w:val="000000"/>
                <w:spacing w:val="-13"/>
                <w:sz w:val="20"/>
                <w:szCs w:val="20"/>
              </w:rPr>
              <w:t xml:space="preserve"> </w:t>
            </w:r>
            <w:hyperlink r:id="rId8" w:history="1">
              <w:r w:rsidRPr="00FE7A3F">
                <w:rPr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AB1D29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Pr="00FE7A3F">
                <w:rPr>
                  <w:color w:val="0000FF"/>
                  <w:sz w:val="20"/>
                  <w:szCs w:val="20"/>
                  <w:u w:val="single"/>
                  <w:lang w:val="en-US"/>
                </w:rPr>
                <w:t>tk</w:t>
              </w:r>
              <w:r w:rsidRPr="00AB1D29">
                <w:rPr>
                  <w:color w:val="0000FF"/>
                  <w:sz w:val="20"/>
                  <w:szCs w:val="20"/>
                  <w:u w:val="single"/>
                </w:rPr>
                <w:t>-</w:t>
              </w:r>
              <w:r w:rsidRPr="00FE7A3F">
                <w:rPr>
                  <w:color w:val="0000FF"/>
                  <w:sz w:val="20"/>
                  <w:szCs w:val="20"/>
                  <w:u w:val="single"/>
                  <w:lang w:val="en-US"/>
                </w:rPr>
                <w:t>rezinotehnika</w:t>
              </w:r>
              <w:r w:rsidRPr="00AB1D29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Pr="00FE7A3F">
                <w:rPr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435ED3" w:rsidRDefault="00435ED3" w:rsidP="00435ED3">
            <w:pPr>
              <w:kinsoku w:val="0"/>
              <w:overflowPunct w:val="0"/>
              <w:rPr>
                <w:sz w:val="20"/>
                <w:szCs w:val="20"/>
              </w:rPr>
            </w:pPr>
            <w:r w:rsidRPr="00AB1D29">
              <w:rPr>
                <w:sz w:val="20"/>
                <w:szCs w:val="20"/>
              </w:rPr>
              <w:t xml:space="preserve">                                             </w:t>
            </w:r>
            <w:r w:rsidRPr="00FE7A3F">
              <w:rPr>
                <w:sz w:val="20"/>
                <w:szCs w:val="20"/>
              </w:rPr>
              <w:t xml:space="preserve">ИНН: 5012089411  КПП: 501201001  ОГРН: 1155012003079  </w:t>
            </w:r>
          </w:p>
          <w:p w:rsidR="00435ED3" w:rsidRPr="00172493" w:rsidRDefault="00435ED3" w:rsidP="00435ED3"/>
          <w:p w:rsidR="00435ED3" w:rsidRPr="00172493" w:rsidRDefault="00435ED3">
            <w:pPr>
              <w:jc w:val="center"/>
            </w:pPr>
          </w:p>
          <w:p w:rsidR="00435ED3" w:rsidRPr="00172493" w:rsidRDefault="00435ED3">
            <w:pPr>
              <w:jc w:val="center"/>
            </w:pPr>
          </w:p>
          <w:p w:rsidR="00435ED3" w:rsidRPr="00172493" w:rsidRDefault="00435ED3">
            <w:pPr>
              <w:jc w:val="center"/>
            </w:pPr>
          </w:p>
          <w:p w:rsidR="00435ED3" w:rsidRPr="00172493" w:rsidRDefault="00435ED3">
            <w:pPr>
              <w:pStyle w:val="2"/>
              <w:rPr>
                <w:rFonts w:ascii="Times New Roman" w:hAnsi="Times New Roman" w:cs="Times New Roman"/>
                <w:u w:val="single"/>
              </w:rPr>
            </w:pPr>
            <w:r w:rsidRPr="00172493">
              <w:rPr>
                <w:rFonts w:ascii="Times New Roman" w:hAnsi="Times New Roman" w:cs="Times New Roman"/>
                <w:u w:val="single"/>
              </w:rPr>
              <w:t>ЧИСТЯЩАЯ ЩЕТКА С ЭЛЕКТРОДВИГАТЕЛЕМ</w:t>
            </w:r>
          </w:p>
          <w:p w:rsidR="00435ED3" w:rsidRPr="00172493" w:rsidRDefault="00435ED3">
            <w:pPr>
              <w:jc w:val="center"/>
            </w:pPr>
          </w:p>
          <w:p w:rsidR="00435ED3" w:rsidRPr="00172493" w:rsidRDefault="00435ED3">
            <w:pPr>
              <w:jc w:val="center"/>
            </w:pPr>
            <w:r w:rsidRPr="00172493">
              <w:t xml:space="preserve">   Техническое описание,</w:t>
            </w:r>
          </w:p>
          <w:p w:rsidR="00435ED3" w:rsidRPr="00172493" w:rsidRDefault="00435ED3">
            <w:pPr>
              <w:jc w:val="center"/>
            </w:pPr>
            <w:r w:rsidRPr="00172493">
              <w:t xml:space="preserve"> руководство по монтажу и эксплуатации</w:t>
            </w:r>
          </w:p>
          <w:p w:rsidR="00435ED3" w:rsidRPr="00172493" w:rsidRDefault="00435ED3">
            <w:pPr>
              <w:jc w:val="center"/>
            </w:pPr>
          </w:p>
          <w:p w:rsidR="00435ED3" w:rsidRPr="00172493" w:rsidRDefault="00435ED3">
            <w:pPr>
              <w:jc w:val="center"/>
            </w:pPr>
          </w:p>
          <w:p w:rsidR="00435ED3" w:rsidRPr="00172493" w:rsidRDefault="00435ED3">
            <w:pPr>
              <w:jc w:val="center"/>
            </w:pPr>
          </w:p>
          <w:p w:rsidR="00435ED3" w:rsidRPr="00172493" w:rsidRDefault="00435ED3">
            <w:pPr>
              <w:jc w:val="center"/>
            </w:pPr>
          </w:p>
          <w:p w:rsidR="00435ED3" w:rsidRPr="00172493" w:rsidRDefault="00435ED3">
            <w:pPr>
              <w:jc w:val="center"/>
            </w:pPr>
          </w:p>
          <w:p w:rsidR="00435ED3" w:rsidRPr="00172493" w:rsidRDefault="00435ED3">
            <w:pPr>
              <w:jc w:val="center"/>
            </w:pPr>
            <w:r w:rsidRPr="00172493">
              <w:rPr>
                <w:noProof/>
              </w:rPr>
              <w:drawing>
                <wp:inline distT="0" distB="0" distL="0" distR="0">
                  <wp:extent cx="2952750" cy="2214563"/>
                  <wp:effectExtent l="19050" t="0" r="0" b="0"/>
                  <wp:docPr id="6" name="Рисунок 1" descr="\\SERVER\Obmen\бухгалтерия\Паспорта\IMG_0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Obmen\бухгалтерия\Паспорта\IMG_05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214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ED3" w:rsidRPr="00172493" w:rsidRDefault="00435ED3">
            <w:pPr>
              <w:jc w:val="center"/>
            </w:pPr>
          </w:p>
          <w:p w:rsidR="00435ED3" w:rsidRPr="00172493" w:rsidRDefault="00435ED3">
            <w:pPr>
              <w:jc w:val="center"/>
            </w:pPr>
          </w:p>
          <w:p w:rsidR="00435ED3" w:rsidRPr="00172493" w:rsidRDefault="00435ED3">
            <w:pPr>
              <w:jc w:val="center"/>
            </w:pPr>
          </w:p>
          <w:p w:rsidR="00435ED3" w:rsidRPr="00172493" w:rsidRDefault="00435ED3" w:rsidP="00147C5A">
            <w:pPr>
              <w:jc w:val="center"/>
            </w:pPr>
            <w:r w:rsidRPr="00172493">
              <w:t xml:space="preserve">г. </w:t>
            </w:r>
            <w:proofErr w:type="spellStart"/>
            <w:r w:rsidRPr="00172493">
              <w:t>Балашиха</w:t>
            </w:r>
            <w:proofErr w:type="spellEnd"/>
            <w:r>
              <w:t xml:space="preserve">  </w:t>
            </w:r>
            <w:r w:rsidRPr="00172493">
              <w:t>2023 г.</w:t>
            </w:r>
          </w:p>
        </w:tc>
      </w:tr>
      <w:tr w:rsidR="000D5DD2" w:rsidRPr="00172493" w:rsidTr="00706D27">
        <w:trPr>
          <w:trHeight w:val="11023"/>
        </w:trPr>
        <w:tc>
          <w:tcPr>
            <w:tcW w:w="7848" w:type="dxa"/>
          </w:tcPr>
          <w:p w:rsidR="000D5DD2" w:rsidRPr="00172493" w:rsidRDefault="000D5DD2">
            <w:pPr>
              <w:jc w:val="center"/>
            </w:pPr>
            <w:r w:rsidRPr="00172493">
              <w:lastRenderedPageBreak/>
              <w:t>2.</w:t>
            </w:r>
          </w:p>
          <w:p w:rsidR="000D5DD2" w:rsidRPr="00172493" w:rsidRDefault="000D5DD2">
            <w:pPr>
              <w:ind w:left="180"/>
              <w:jc w:val="center"/>
            </w:pPr>
          </w:p>
          <w:p w:rsidR="000D5DD2" w:rsidRPr="00172493" w:rsidRDefault="000D5DD2">
            <w:pPr>
              <w:ind w:left="180"/>
              <w:jc w:val="center"/>
            </w:pPr>
            <w:r w:rsidRPr="00172493">
              <w:t>СОДЕРЖАНИЕ</w:t>
            </w:r>
          </w:p>
          <w:p w:rsidR="000D5DD2" w:rsidRPr="00172493" w:rsidRDefault="000D5DD2">
            <w:pPr>
              <w:ind w:left="180"/>
              <w:jc w:val="center"/>
            </w:pPr>
          </w:p>
          <w:p w:rsidR="000D5DD2" w:rsidRPr="00172493" w:rsidRDefault="000D5DD2">
            <w:pPr>
              <w:ind w:left="180" w:right="612"/>
              <w:jc w:val="center"/>
            </w:pPr>
            <w:r w:rsidRPr="00172493">
              <w:t xml:space="preserve">                                                                </w:t>
            </w:r>
            <w:r w:rsidR="000B6221" w:rsidRPr="00172493">
              <w:t xml:space="preserve">                        </w:t>
            </w:r>
            <w:r w:rsidRPr="00172493">
              <w:t xml:space="preserve">  </w:t>
            </w:r>
            <w:r w:rsidR="000B6221" w:rsidRPr="00172493">
              <w:t>Стр.</w:t>
            </w:r>
          </w:p>
          <w:p w:rsidR="000D5DD2" w:rsidRPr="00172493" w:rsidRDefault="000D5DD2" w:rsidP="000B6221">
            <w:pPr>
              <w:spacing w:line="360" w:lineRule="auto"/>
              <w:ind w:left="180" w:right="612"/>
              <w:jc w:val="right"/>
            </w:pPr>
          </w:p>
          <w:p w:rsidR="000D5DD2" w:rsidRPr="00172493" w:rsidRDefault="000D5DD2">
            <w:pPr>
              <w:spacing w:line="360" w:lineRule="auto"/>
              <w:ind w:left="180" w:right="612"/>
            </w:pPr>
            <w:r w:rsidRPr="00172493">
              <w:t>1. Введение . . . . . . . . . . . . . . . . . . . . . . . . . . . . . . . . . . . . . . . . 3</w:t>
            </w:r>
          </w:p>
          <w:p w:rsidR="000D5DD2" w:rsidRPr="00172493" w:rsidRDefault="000D5DD2">
            <w:pPr>
              <w:spacing w:line="360" w:lineRule="auto"/>
              <w:ind w:left="180" w:right="612"/>
            </w:pPr>
            <w:r w:rsidRPr="00172493">
              <w:t>2. Техническое описание . .. . . . . . . . .  . . . . . . . . . . . . . . . . .. 4</w:t>
            </w:r>
          </w:p>
          <w:p w:rsidR="000D5DD2" w:rsidRPr="00172493" w:rsidRDefault="000D5DD2">
            <w:pPr>
              <w:spacing w:line="360" w:lineRule="auto"/>
              <w:ind w:left="180" w:right="612"/>
            </w:pPr>
            <w:r w:rsidRPr="00172493">
              <w:t xml:space="preserve">    2.1. Назначение .  .. . . . . . . . . . . . . . . . . . . . . . . . . . . . . . . .. 4</w:t>
            </w:r>
          </w:p>
          <w:p w:rsidR="000D5DD2" w:rsidRPr="00172493" w:rsidRDefault="000D5DD2">
            <w:pPr>
              <w:spacing w:line="360" w:lineRule="auto"/>
              <w:ind w:left="180" w:right="612"/>
            </w:pPr>
            <w:r w:rsidRPr="00172493">
              <w:t xml:space="preserve">    2.2. Технические данные  . . . . . . . . . . . . . . . . . . . . . . . . . .. 4</w:t>
            </w:r>
          </w:p>
          <w:p w:rsidR="000D5DD2" w:rsidRPr="00172493" w:rsidRDefault="000D5DD2">
            <w:pPr>
              <w:spacing w:line="360" w:lineRule="auto"/>
              <w:ind w:left="180" w:right="612"/>
            </w:pPr>
            <w:r w:rsidRPr="00172493">
              <w:t xml:space="preserve">    2.3. Комплект поставки изделия . . .. . . . . . . . . . . . </w:t>
            </w:r>
            <w:r w:rsidR="00A936AE" w:rsidRPr="00172493">
              <w:t xml:space="preserve">. . . . . .  </w:t>
            </w:r>
            <w:r w:rsidRPr="00172493">
              <w:t>5</w:t>
            </w:r>
          </w:p>
          <w:p w:rsidR="000D5DD2" w:rsidRPr="00172493" w:rsidRDefault="000D5DD2">
            <w:pPr>
              <w:spacing w:line="360" w:lineRule="auto"/>
              <w:ind w:left="180" w:right="612"/>
            </w:pPr>
            <w:r w:rsidRPr="00172493">
              <w:t xml:space="preserve">    2.4 .Устройство и работа изделия  .. . . . .  . . . . . . . . . . . . . </w:t>
            </w:r>
            <w:r w:rsidR="002C64B8" w:rsidRPr="00172493">
              <w:t xml:space="preserve"> </w:t>
            </w:r>
            <w:r w:rsidR="00DE11EF" w:rsidRPr="00172493">
              <w:t>6</w:t>
            </w:r>
          </w:p>
          <w:p w:rsidR="000D5DD2" w:rsidRPr="00172493" w:rsidRDefault="000D5DD2">
            <w:pPr>
              <w:spacing w:line="360" w:lineRule="auto"/>
              <w:ind w:left="180" w:right="612"/>
            </w:pPr>
            <w:r w:rsidRPr="00172493">
              <w:t xml:space="preserve">    2.5.  Упаковка . . . . . . . . . . . . . . . . . .. .. </w:t>
            </w:r>
            <w:r w:rsidR="00DE11EF" w:rsidRPr="00172493">
              <w:t xml:space="preserve">. . . . . . . . . . . . . . </w:t>
            </w:r>
            <w:r w:rsidR="00A936AE" w:rsidRPr="00172493">
              <w:t>.</w:t>
            </w:r>
            <w:r w:rsidR="00DE11EF" w:rsidRPr="00172493">
              <w:t xml:space="preserve"> .</w:t>
            </w:r>
            <w:r w:rsidR="00A936AE" w:rsidRPr="00172493">
              <w:t xml:space="preserve"> </w:t>
            </w:r>
            <w:r w:rsidR="002C64B8" w:rsidRPr="00172493">
              <w:t xml:space="preserve"> </w:t>
            </w:r>
            <w:r w:rsidR="00DE11EF" w:rsidRPr="00172493">
              <w:t>6</w:t>
            </w:r>
          </w:p>
          <w:p w:rsidR="000D5DD2" w:rsidRPr="00172493" w:rsidRDefault="000D5DD2">
            <w:pPr>
              <w:spacing w:line="360" w:lineRule="auto"/>
              <w:ind w:left="180" w:right="612"/>
            </w:pPr>
            <w:r w:rsidRPr="00172493">
              <w:t xml:space="preserve">3. </w:t>
            </w:r>
            <w:r w:rsidR="00DE11EF" w:rsidRPr="00172493">
              <w:t>Руководство</w:t>
            </w:r>
            <w:r w:rsidRPr="00172493">
              <w:t xml:space="preserve"> по эксплуатации . . . . ... .. . . . . . . . . . . . . . .</w:t>
            </w:r>
            <w:r w:rsidR="00DE11EF" w:rsidRPr="00172493">
              <w:t xml:space="preserve"> . </w:t>
            </w:r>
            <w:r w:rsidR="002C64B8" w:rsidRPr="00172493">
              <w:t xml:space="preserve"> </w:t>
            </w:r>
            <w:r w:rsidR="00DE11EF" w:rsidRPr="00172493">
              <w:t>7</w:t>
            </w:r>
          </w:p>
          <w:p w:rsidR="000D5DD2" w:rsidRPr="00172493" w:rsidRDefault="000D5DD2">
            <w:pPr>
              <w:spacing w:line="360" w:lineRule="auto"/>
              <w:ind w:left="180" w:right="612"/>
            </w:pPr>
            <w:r w:rsidRPr="00172493">
              <w:t xml:space="preserve">     3.1.Общие указания . . . . . . . . . . . .  .. </w:t>
            </w:r>
            <w:r w:rsidR="00DE11EF" w:rsidRPr="00172493">
              <w:t xml:space="preserve">. . . . . . . . . . . . . . .  . </w:t>
            </w:r>
            <w:r w:rsidR="002C64B8" w:rsidRPr="00172493">
              <w:t xml:space="preserve"> </w:t>
            </w:r>
            <w:r w:rsidR="00DE11EF" w:rsidRPr="00172493">
              <w:t>7</w:t>
            </w:r>
          </w:p>
          <w:p w:rsidR="000D5DD2" w:rsidRPr="00172493" w:rsidRDefault="000D5DD2">
            <w:pPr>
              <w:spacing w:line="360" w:lineRule="auto"/>
              <w:ind w:left="180" w:right="612"/>
            </w:pPr>
            <w:r w:rsidRPr="00172493">
              <w:t xml:space="preserve">     3.2. Указания мер безопасности . .  .. . . . . . . . . . . . . . . . </w:t>
            </w:r>
            <w:r w:rsidR="00DE11EF" w:rsidRPr="00172493">
              <w:t>. .</w:t>
            </w:r>
            <w:r w:rsidR="002C64B8" w:rsidRPr="00172493">
              <w:t xml:space="preserve"> </w:t>
            </w:r>
            <w:r w:rsidR="00DE11EF" w:rsidRPr="00172493">
              <w:t>7</w:t>
            </w:r>
          </w:p>
          <w:p w:rsidR="000D5DD2" w:rsidRPr="00172493" w:rsidRDefault="000D5DD2">
            <w:pPr>
              <w:spacing w:line="360" w:lineRule="auto"/>
              <w:ind w:left="180" w:right="612"/>
            </w:pPr>
            <w:r w:rsidRPr="00172493">
              <w:t xml:space="preserve">     3.3. Порядок установки . . . . . . . . .  .. </w:t>
            </w:r>
            <w:r w:rsidR="00DE11EF" w:rsidRPr="00172493">
              <w:t>. . . . . . . . . . . . .</w:t>
            </w:r>
            <w:r w:rsidR="002C64B8" w:rsidRPr="00172493">
              <w:t xml:space="preserve">  . . 8,</w:t>
            </w:r>
            <w:r w:rsidR="00DE11EF" w:rsidRPr="00172493">
              <w:t>9</w:t>
            </w:r>
          </w:p>
          <w:p w:rsidR="000D5DD2" w:rsidRPr="00172493" w:rsidRDefault="000D5DD2">
            <w:pPr>
              <w:spacing w:line="360" w:lineRule="auto"/>
              <w:ind w:left="180" w:right="612"/>
            </w:pPr>
            <w:r w:rsidRPr="00172493">
              <w:t xml:space="preserve">     3.4. Техническое обслуживание . .</w:t>
            </w:r>
            <w:r w:rsidR="00DE11EF" w:rsidRPr="00172493">
              <w:t xml:space="preserve">  .. . . . . . . . . . . . . . . . .</w:t>
            </w:r>
            <w:r w:rsidRPr="00172493">
              <w:t xml:space="preserve">  1</w:t>
            </w:r>
            <w:r w:rsidR="00DE11EF" w:rsidRPr="00172493">
              <w:t>0</w:t>
            </w:r>
          </w:p>
          <w:p w:rsidR="000D5DD2" w:rsidRPr="00172493" w:rsidRDefault="000D5DD2">
            <w:pPr>
              <w:spacing w:line="360" w:lineRule="auto"/>
              <w:ind w:left="180" w:right="612"/>
            </w:pPr>
            <w:r w:rsidRPr="00172493">
              <w:t xml:space="preserve">     3.5. Правила хранения . . . . . . . . . . </w:t>
            </w:r>
            <w:r w:rsidR="00DE11EF" w:rsidRPr="00172493">
              <w:t xml:space="preserve"> .. . . . . . . . . . . . . .  . . . </w:t>
            </w:r>
            <w:r w:rsidRPr="00172493">
              <w:t>1</w:t>
            </w:r>
            <w:r w:rsidR="00DE11EF" w:rsidRPr="00172493">
              <w:t>0</w:t>
            </w:r>
          </w:p>
          <w:p w:rsidR="000D5DD2" w:rsidRPr="00172493" w:rsidRDefault="000D5DD2">
            <w:pPr>
              <w:spacing w:line="360" w:lineRule="auto"/>
              <w:ind w:left="180" w:right="612"/>
            </w:pPr>
            <w:r w:rsidRPr="00172493">
              <w:t xml:space="preserve">     3.6. Транспортирование . . . . . . . . ..  . . . . . . . . . . . .  . </w:t>
            </w:r>
            <w:r w:rsidR="002C64B8" w:rsidRPr="00172493">
              <w:t xml:space="preserve"> . . .  </w:t>
            </w:r>
            <w:r w:rsidR="00DE11EF" w:rsidRPr="00172493">
              <w:t>1</w:t>
            </w:r>
            <w:r w:rsidRPr="00172493">
              <w:t>0</w:t>
            </w:r>
          </w:p>
          <w:p w:rsidR="00DE11EF" w:rsidRPr="00172493" w:rsidRDefault="00DE11EF" w:rsidP="00DE11EF">
            <w:pPr>
              <w:spacing w:line="360" w:lineRule="auto"/>
              <w:ind w:left="180" w:right="612"/>
            </w:pPr>
            <w:r w:rsidRPr="00172493">
              <w:t>4. Информация производителя ……………………………… 11</w:t>
            </w:r>
          </w:p>
          <w:p w:rsidR="00DE11EF" w:rsidRPr="00172493" w:rsidRDefault="00DE11EF" w:rsidP="002C64B8">
            <w:pPr>
              <w:tabs>
                <w:tab w:val="left" w:pos="7020"/>
              </w:tabs>
              <w:spacing w:line="360" w:lineRule="auto"/>
              <w:ind w:left="180" w:right="612"/>
            </w:pPr>
            <w:r w:rsidRPr="00172493">
              <w:t xml:space="preserve">5. Гарантийные обязательства …………………………….… 11                     </w:t>
            </w:r>
          </w:p>
          <w:p w:rsidR="000D5DD2" w:rsidRPr="00172493" w:rsidRDefault="000D5DD2">
            <w:pPr>
              <w:ind w:left="180" w:right="612"/>
            </w:pPr>
          </w:p>
          <w:p w:rsidR="000D5DD2" w:rsidRPr="00172493" w:rsidRDefault="000D5DD2"/>
        </w:tc>
        <w:tc>
          <w:tcPr>
            <w:tcW w:w="7573" w:type="dxa"/>
          </w:tcPr>
          <w:p w:rsidR="000D5DD2" w:rsidRPr="00172493" w:rsidRDefault="000D5DD2">
            <w:pPr>
              <w:jc w:val="center"/>
            </w:pPr>
            <w:r w:rsidRPr="00172493">
              <w:t>11.</w:t>
            </w:r>
          </w:p>
          <w:p w:rsidR="000D5DD2" w:rsidRPr="00172493" w:rsidRDefault="000D5DD2">
            <w:pPr>
              <w:jc w:val="center"/>
            </w:pPr>
          </w:p>
          <w:p w:rsidR="00B337F3" w:rsidRPr="00172493" w:rsidRDefault="00B337F3" w:rsidP="00B337F3">
            <w:pPr>
              <w:ind w:left="432" w:right="445"/>
            </w:pPr>
            <w:r w:rsidRPr="00172493">
              <w:t>4</w:t>
            </w:r>
            <w:r w:rsidRPr="00172493">
              <w:rPr>
                <w:b/>
              </w:rPr>
              <w:t xml:space="preserve"> ИНФОРМАЦИЯ ПРОИЗВОДИТЕЛЯ</w:t>
            </w:r>
            <w:r w:rsidRPr="00172493">
              <w:t>:</w:t>
            </w:r>
          </w:p>
          <w:p w:rsidR="00B337F3" w:rsidRPr="00172493" w:rsidRDefault="00B337F3" w:rsidP="00B337F3">
            <w:pPr>
              <w:ind w:left="432" w:right="445"/>
            </w:pPr>
          </w:p>
          <w:p w:rsidR="00B337F3" w:rsidRPr="00172493" w:rsidRDefault="00B337F3">
            <w:pPr>
              <w:ind w:left="432" w:right="445"/>
              <w:jc w:val="center"/>
            </w:pPr>
          </w:p>
          <w:p w:rsidR="000D5DD2" w:rsidRPr="00172493" w:rsidRDefault="000D5DD2" w:rsidP="00DE11EF">
            <w:pPr>
              <w:ind w:left="432" w:right="445"/>
            </w:pPr>
            <w:proofErr w:type="gramStart"/>
            <w:r w:rsidRPr="00172493">
              <w:t>ЩЕТКА</w:t>
            </w:r>
            <w:proofErr w:type="gramEnd"/>
            <w:r w:rsidRPr="00172493">
              <w:t xml:space="preserve"> ЧИСТЯЩАЯ С ЭЛЕКТРОДВИГАТЕЛЕМ</w:t>
            </w:r>
          </w:p>
          <w:p w:rsidR="000D5DD2" w:rsidRPr="00172493" w:rsidRDefault="000D5DD2">
            <w:pPr>
              <w:ind w:left="432" w:right="445"/>
              <w:jc w:val="center"/>
            </w:pPr>
          </w:p>
          <w:p w:rsidR="00B337F3" w:rsidRPr="00172493" w:rsidRDefault="00B337F3" w:rsidP="00B337F3">
            <w:pPr>
              <w:ind w:left="432" w:right="445"/>
              <w:jc w:val="center"/>
            </w:pPr>
            <w:r w:rsidRPr="00172493">
              <w:t xml:space="preserve">Код </w:t>
            </w:r>
            <w:r w:rsidR="00CA3A1D" w:rsidRPr="00172493">
              <w:rPr>
                <w:color w:val="000000"/>
              </w:rPr>
              <w:t>070.01</w:t>
            </w:r>
            <w:r w:rsidR="00342FAC" w:rsidRPr="00172493">
              <w:rPr>
                <w:color w:val="000000"/>
              </w:rPr>
              <w:t>0.</w:t>
            </w:r>
            <w:r w:rsidR="00CA3A1D" w:rsidRPr="00172493">
              <w:rPr>
                <w:color w:val="000000"/>
              </w:rPr>
              <w:t>20</w:t>
            </w:r>
            <w:r w:rsidR="00624AF1" w:rsidRPr="00172493">
              <w:rPr>
                <w:color w:val="000000"/>
              </w:rPr>
              <w:t>0</w:t>
            </w:r>
            <w:r w:rsidR="00683392" w:rsidRPr="00172493">
              <w:rPr>
                <w:color w:val="000000"/>
              </w:rPr>
              <w:t>0</w:t>
            </w:r>
          </w:p>
          <w:p w:rsidR="00B337F3" w:rsidRPr="00172493" w:rsidRDefault="00B337F3" w:rsidP="00B337F3">
            <w:pPr>
              <w:ind w:left="432" w:right="445"/>
            </w:pPr>
          </w:p>
          <w:p w:rsidR="00B337F3" w:rsidRPr="00172493" w:rsidRDefault="00B337F3" w:rsidP="00B337F3">
            <w:pPr>
              <w:ind w:left="432" w:right="445"/>
            </w:pPr>
            <w:r w:rsidRPr="00172493">
              <w:t xml:space="preserve">Зав. № </w:t>
            </w:r>
          </w:p>
          <w:p w:rsidR="00B337F3" w:rsidRPr="00172493" w:rsidRDefault="00B337F3" w:rsidP="00B337F3">
            <w:pPr>
              <w:ind w:left="432" w:right="445"/>
            </w:pPr>
          </w:p>
          <w:p w:rsidR="00B337F3" w:rsidRPr="00172493" w:rsidRDefault="00B337F3" w:rsidP="00B337F3">
            <w:pPr>
              <w:ind w:left="432" w:right="445"/>
            </w:pPr>
            <w:r w:rsidRPr="00172493">
              <w:t xml:space="preserve">Дата изготовления: </w:t>
            </w:r>
            <w:r w:rsidR="00681046" w:rsidRPr="00172493">
              <w:t xml:space="preserve"> </w:t>
            </w:r>
            <w:r w:rsidR="00CA3A1D" w:rsidRPr="00172493">
              <w:t>Март</w:t>
            </w:r>
            <w:r w:rsidR="000D049E" w:rsidRPr="00172493">
              <w:t xml:space="preserve"> </w:t>
            </w:r>
            <w:r w:rsidR="00CA3A1D" w:rsidRPr="00172493">
              <w:t xml:space="preserve"> 2023 </w:t>
            </w:r>
            <w:r w:rsidRPr="00172493">
              <w:t xml:space="preserve">г.                                             </w:t>
            </w:r>
          </w:p>
          <w:p w:rsidR="00B337F3" w:rsidRPr="00172493" w:rsidRDefault="00B337F3" w:rsidP="00B337F3">
            <w:pPr>
              <w:ind w:left="432" w:right="445"/>
            </w:pPr>
          </w:p>
          <w:p w:rsidR="00B337F3" w:rsidRPr="00172493" w:rsidRDefault="00B337F3" w:rsidP="00B337F3">
            <w:pPr>
              <w:ind w:left="432" w:right="445"/>
            </w:pPr>
          </w:p>
          <w:p w:rsidR="00B337F3" w:rsidRPr="00172493" w:rsidRDefault="00B337F3" w:rsidP="00B337F3">
            <w:pPr>
              <w:ind w:left="432" w:right="445"/>
            </w:pPr>
            <w:r w:rsidRPr="00172493">
              <w:t>ОТК: __________________</w:t>
            </w:r>
          </w:p>
          <w:p w:rsidR="00B337F3" w:rsidRPr="00172493" w:rsidRDefault="00B337F3" w:rsidP="00B337F3">
            <w:pPr>
              <w:ind w:left="432" w:right="445"/>
              <w:jc w:val="center"/>
            </w:pPr>
          </w:p>
          <w:p w:rsidR="00B337F3" w:rsidRPr="00172493" w:rsidRDefault="00B337F3" w:rsidP="00B337F3">
            <w:pPr>
              <w:ind w:left="432" w:right="445"/>
              <w:jc w:val="center"/>
            </w:pPr>
          </w:p>
          <w:p w:rsidR="004272F2" w:rsidRPr="00172493" w:rsidRDefault="004272F2" w:rsidP="004272F2">
            <w:pPr>
              <w:pStyle w:val="a6"/>
              <w:kinsoku w:val="0"/>
              <w:overflowPunct w:val="0"/>
              <w:jc w:val="center"/>
            </w:pPr>
            <w:r w:rsidRPr="00172493">
              <w:t>АДРЕС: 143983,</w:t>
            </w:r>
            <w:r w:rsidRPr="00172493">
              <w:rPr>
                <w:spacing w:val="-10"/>
              </w:rPr>
              <w:t xml:space="preserve"> </w:t>
            </w:r>
            <w:r w:rsidRPr="00172493">
              <w:t>Московская</w:t>
            </w:r>
            <w:r w:rsidRPr="00172493">
              <w:rPr>
                <w:spacing w:val="-9"/>
              </w:rPr>
              <w:t xml:space="preserve"> </w:t>
            </w:r>
            <w:r w:rsidRPr="00172493">
              <w:t>область,</w:t>
            </w:r>
            <w:r w:rsidRPr="00172493">
              <w:rPr>
                <w:spacing w:val="-9"/>
              </w:rPr>
              <w:t xml:space="preserve"> </w:t>
            </w:r>
            <w:proofErr w:type="gramStart"/>
            <w:r w:rsidRPr="00172493">
              <w:t>г</w:t>
            </w:r>
            <w:proofErr w:type="gramEnd"/>
            <w:r w:rsidRPr="00172493">
              <w:t>.</w:t>
            </w:r>
            <w:r w:rsidRPr="00172493">
              <w:rPr>
                <w:spacing w:val="-9"/>
              </w:rPr>
              <w:t xml:space="preserve"> </w:t>
            </w:r>
            <w:proofErr w:type="spellStart"/>
            <w:r w:rsidRPr="00172493">
              <w:t>Балашиха</w:t>
            </w:r>
            <w:proofErr w:type="spellEnd"/>
            <w:r w:rsidRPr="00172493">
              <w:t>,</w:t>
            </w:r>
            <w:r w:rsidRPr="00172493">
              <w:rPr>
                <w:spacing w:val="-10"/>
              </w:rPr>
              <w:t xml:space="preserve"> микрорайон  Керамик,  </w:t>
            </w:r>
            <w:r w:rsidRPr="00172493">
              <w:t>ул.</w:t>
            </w:r>
            <w:r w:rsidRPr="00172493">
              <w:rPr>
                <w:spacing w:val="-9"/>
              </w:rPr>
              <w:t xml:space="preserve"> </w:t>
            </w:r>
            <w:r w:rsidRPr="00172493">
              <w:t>Керамическая 2А, офис 405.</w:t>
            </w:r>
          </w:p>
          <w:p w:rsidR="004272F2" w:rsidRPr="00172493" w:rsidRDefault="004272F2" w:rsidP="004272F2">
            <w:pPr>
              <w:pStyle w:val="a6"/>
              <w:kinsoku w:val="0"/>
              <w:overflowPunct w:val="0"/>
              <w:jc w:val="center"/>
            </w:pPr>
            <w:r w:rsidRPr="00172493">
              <w:t xml:space="preserve">ТЕЛЕФОН: </w:t>
            </w:r>
            <w:r w:rsidRPr="00172493">
              <w:rPr>
                <w:spacing w:val="-7"/>
              </w:rPr>
              <w:t xml:space="preserve">8 </w:t>
            </w:r>
            <w:r w:rsidRPr="00172493">
              <w:t>(495) 664-29-70, МОБ</w:t>
            </w:r>
            <w:proofErr w:type="gramStart"/>
            <w:r w:rsidRPr="00172493">
              <w:t>.Т</w:t>
            </w:r>
            <w:proofErr w:type="gramEnd"/>
            <w:r w:rsidRPr="00172493">
              <w:t>ЕЛЕФОН: 8 (925) 514-71-25</w:t>
            </w:r>
          </w:p>
          <w:p w:rsidR="004272F2" w:rsidRPr="00172493" w:rsidRDefault="004272F2" w:rsidP="004272F2">
            <w:pPr>
              <w:kinsoku w:val="0"/>
              <w:overflowPunct w:val="0"/>
              <w:jc w:val="center"/>
              <w:rPr>
                <w:color w:val="0000FF"/>
                <w:u w:val="single"/>
              </w:rPr>
            </w:pPr>
            <w:r w:rsidRPr="00172493">
              <w:t>ПОЧТА:</w:t>
            </w:r>
            <w:r w:rsidRPr="00172493">
              <w:rPr>
                <w:spacing w:val="-13"/>
              </w:rPr>
              <w:t xml:space="preserve"> </w:t>
            </w:r>
            <w:hyperlink r:id="rId10" w:history="1">
              <w:r w:rsidRPr="00172493">
                <w:rPr>
                  <w:color w:val="0000FF"/>
                  <w:spacing w:val="-13"/>
                  <w:u w:val="single"/>
                </w:rPr>
                <w:t>5147125@</w:t>
              </w:r>
              <w:r w:rsidRPr="00172493">
                <w:rPr>
                  <w:color w:val="0000FF"/>
                  <w:spacing w:val="-13"/>
                  <w:u w:val="single"/>
                  <w:lang w:val="en-US"/>
                </w:rPr>
                <w:t>mail</w:t>
              </w:r>
              <w:r w:rsidRPr="00172493">
                <w:rPr>
                  <w:color w:val="0000FF"/>
                  <w:spacing w:val="-13"/>
                  <w:u w:val="single"/>
                </w:rPr>
                <w:t>.</w:t>
              </w:r>
              <w:r w:rsidRPr="00172493">
                <w:rPr>
                  <w:color w:val="0000FF"/>
                  <w:spacing w:val="-13"/>
                  <w:u w:val="single"/>
                  <w:lang w:val="en-US"/>
                </w:rPr>
                <w:t>ru</w:t>
              </w:r>
            </w:hyperlink>
            <w:r w:rsidRPr="00172493">
              <w:rPr>
                <w:color w:val="0000FF"/>
                <w:spacing w:val="-13"/>
              </w:rPr>
              <w:t xml:space="preserve">   </w:t>
            </w:r>
            <w:r w:rsidRPr="00172493">
              <w:rPr>
                <w:color w:val="000000"/>
                <w:lang w:val="en-US"/>
              </w:rPr>
              <w:t>http</w:t>
            </w:r>
            <w:r w:rsidRPr="00172493">
              <w:rPr>
                <w:color w:val="000000"/>
              </w:rPr>
              <w:t>:</w:t>
            </w:r>
            <w:r w:rsidRPr="00172493">
              <w:rPr>
                <w:color w:val="000000"/>
                <w:spacing w:val="-13"/>
              </w:rPr>
              <w:t xml:space="preserve"> </w:t>
            </w:r>
            <w:hyperlink r:id="rId11" w:history="1">
              <w:r w:rsidRPr="00172493">
                <w:rPr>
                  <w:color w:val="0000FF"/>
                  <w:u w:val="single"/>
                  <w:lang w:val="en-US"/>
                </w:rPr>
                <w:t>www</w:t>
              </w:r>
              <w:r w:rsidRPr="00172493">
                <w:rPr>
                  <w:color w:val="0000FF"/>
                  <w:u w:val="single"/>
                </w:rPr>
                <w:t>.</w:t>
              </w:r>
              <w:r w:rsidRPr="00172493">
                <w:rPr>
                  <w:color w:val="0000FF"/>
                  <w:u w:val="single"/>
                  <w:lang w:val="en-US"/>
                </w:rPr>
                <w:t>tk</w:t>
              </w:r>
              <w:r w:rsidRPr="00172493">
                <w:rPr>
                  <w:color w:val="0000FF"/>
                  <w:u w:val="single"/>
                </w:rPr>
                <w:t>-</w:t>
              </w:r>
              <w:r w:rsidRPr="00172493">
                <w:rPr>
                  <w:color w:val="0000FF"/>
                  <w:u w:val="single"/>
                  <w:lang w:val="en-US"/>
                </w:rPr>
                <w:t>rezinotehnika</w:t>
              </w:r>
              <w:r w:rsidRPr="00172493">
                <w:rPr>
                  <w:color w:val="0000FF"/>
                  <w:u w:val="single"/>
                </w:rPr>
                <w:t>.</w:t>
              </w:r>
              <w:r w:rsidRPr="00172493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  <w:p w:rsidR="004272F2" w:rsidRPr="00172493" w:rsidRDefault="004272F2" w:rsidP="004272F2">
            <w:pPr>
              <w:kinsoku w:val="0"/>
              <w:overflowPunct w:val="0"/>
              <w:jc w:val="center"/>
            </w:pPr>
            <w:r w:rsidRPr="00172493">
              <w:t>ИНН: 5012089411  КПП: 501201001  ОГРН: 1155012003079</w:t>
            </w:r>
          </w:p>
          <w:p w:rsidR="000D5DD2" w:rsidRPr="00172493" w:rsidRDefault="000D5DD2">
            <w:pPr>
              <w:ind w:left="432" w:right="445"/>
              <w:jc w:val="center"/>
            </w:pPr>
          </w:p>
          <w:p w:rsidR="000D5DD2" w:rsidRPr="00172493" w:rsidRDefault="000D5DD2">
            <w:pPr>
              <w:ind w:left="432" w:right="445"/>
              <w:jc w:val="center"/>
            </w:pPr>
          </w:p>
          <w:p w:rsidR="00DE11EF" w:rsidRPr="00172493" w:rsidRDefault="00DE11EF" w:rsidP="00DE11EF">
            <w:pPr>
              <w:ind w:left="432" w:right="445"/>
              <w:rPr>
                <w:b/>
              </w:rPr>
            </w:pPr>
            <w:r w:rsidRPr="00172493">
              <w:t xml:space="preserve">5. </w:t>
            </w:r>
            <w:r w:rsidRPr="00172493">
              <w:rPr>
                <w:b/>
              </w:rPr>
              <w:t>ГАРАНТИЙНЫЕ ОБЯЗАТЕЛЬСТВА</w:t>
            </w:r>
          </w:p>
          <w:p w:rsidR="000D5DD2" w:rsidRPr="00172493" w:rsidRDefault="000D5DD2">
            <w:pPr>
              <w:spacing w:line="360" w:lineRule="auto"/>
              <w:ind w:left="432" w:right="445"/>
              <w:jc w:val="center"/>
            </w:pPr>
          </w:p>
          <w:p w:rsidR="000D5DD2" w:rsidRPr="00172493" w:rsidRDefault="000D5DD2" w:rsidP="00DE11EF">
            <w:pPr>
              <w:spacing w:line="360" w:lineRule="auto"/>
              <w:ind w:left="432" w:right="445"/>
              <w:jc w:val="both"/>
            </w:pPr>
            <w:r w:rsidRPr="00172493">
              <w:t xml:space="preserve">Гарантийный срок эксплуатации щетки </w:t>
            </w:r>
            <w:r w:rsidR="00DE11EF" w:rsidRPr="00172493">
              <w:t xml:space="preserve">чистящей с электродвигателем </w:t>
            </w:r>
            <w:r w:rsidR="00B337F3" w:rsidRPr="00172493">
              <w:t>12 (Двенадцать) месяцев со дня ввода е</w:t>
            </w:r>
            <w:r w:rsidR="00DE11EF" w:rsidRPr="00172493">
              <w:t>е</w:t>
            </w:r>
            <w:r w:rsidR="00B337F3" w:rsidRPr="00172493">
              <w:t xml:space="preserve"> в эксплуатацию или 18 (Восемнадцать) с момента приобретения, при условии соблюдения правил транспортировки, хра</w:t>
            </w:r>
            <w:r w:rsidR="009D6471" w:rsidRPr="00172493">
              <w:t xml:space="preserve">нения, монтажа и эксплуатации. </w:t>
            </w:r>
            <w:r w:rsidR="00B337F3" w:rsidRPr="00172493">
              <w:t>Гарантия не распространяется на быстроизнашивающиеся детали в т.ч. материал волокна</w:t>
            </w:r>
            <w:r w:rsidRPr="00172493">
              <w:t>.</w:t>
            </w:r>
          </w:p>
        </w:tc>
      </w:tr>
      <w:tr w:rsidR="000D5DD2" w:rsidRPr="00172493" w:rsidTr="00706D27">
        <w:trPr>
          <w:trHeight w:val="9147"/>
        </w:trPr>
        <w:tc>
          <w:tcPr>
            <w:tcW w:w="7848" w:type="dxa"/>
          </w:tcPr>
          <w:p w:rsidR="000D5DD2" w:rsidRPr="00172493" w:rsidRDefault="000D5DD2">
            <w:pPr>
              <w:jc w:val="center"/>
            </w:pPr>
            <w:r w:rsidRPr="00172493">
              <w:lastRenderedPageBreak/>
              <w:t>10</w:t>
            </w:r>
            <w:r w:rsidR="009D6471" w:rsidRPr="00172493">
              <w:t>.</w:t>
            </w:r>
          </w:p>
          <w:p w:rsidR="000D5DD2" w:rsidRPr="00172493" w:rsidRDefault="000D5DD2"/>
          <w:p w:rsidR="000D5DD2" w:rsidRPr="00172493" w:rsidRDefault="000D5DD2">
            <w:pPr>
              <w:ind w:right="612"/>
              <w:jc w:val="both"/>
            </w:pPr>
            <w:r w:rsidRPr="00172493">
              <w:t>3.4. Техническое обслуживание.</w:t>
            </w:r>
          </w:p>
          <w:p w:rsidR="00150E07" w:rsidRPr="00172493" w:rsidRDefault="000D5DD2" w:rsidP="00150E07">
            <w:pPr>
              <w:ind w:right="601"/>
              <w:jc w:val="both"/>
            </w:pPr>
            <w:r w:rsidRPr="00172493">
              <w:t xml:space="preserve">3.4.1. </w:t>
            </w:r>
            <w:r w:rsidR="00150E07" w:rsidRPr="00172493">
              <w:t xml:space="preserve">При постоянном использовании </w:t>
            </w:r>
            <w:r w:rsidR="0036538A" w:rsidRPr="00172493">
              <w:t>чистящей щетки</w:t>
            </w:r>
            <w:r w:rsidR="00150E07" w:rsidRPr="00172493">
              <w:t xml:space="preserve"> необходимо  регулярно проводить технический осмотр устройства, в зависимости от условий эксплуатации, один </w:t>
            </w:r>
            <w:r w:rsidR="009D6471" w:rsidRPr="00172493">
              <w:t>раз в 4-8 недель.</w:t>
            </w:r>
          </w:p>
          <w:p w:rsidR="00150E07" w:rsidRPr="00172493" w:rsidRDefault="00150E07" w:rsidP="00150E07">
            <w:pPr>
              <w:tabs>
                <w:tab w:val="left" w:pos="6663"/>
              </w:tabs>
              <w:ind w:right="742"/>
              <w:jc w:val="both"/>
            </w:pPr>
            <w:r w:rsidRPr="00172493">
              <w:t xml:space="preserve">  Перед проведением технического обслуживания, </w:t>
            </w:r>
            <w:r w:rsidR="0036538A" w:rsidRPr="00172493">
              <w:t>щетку</w:t>
            </w:r>
            <w:r w:rsidR="009D6471" w:rsidRPr="00172493">
              <w:t xml:space="preserve"> </w:t>
            </w:r>
            <w:r w:rsidRPr="00172493">
              <w:t xml:space="preserve">необходимо очистить от продуктов транспортирования, пыли и грязи.  </w:t>
            </w:r>
            <w:r w:rsidR="009D6471" w:rsidRPr="00172493">
              <w:t xml:space="preserve">   Провести осмотр и проверить:</w:t>
            </w:r>
          </w:p>
          <w:p w:rsidR="00150E07" w:rsidRPr="00172493" w:rsidRDefault="00150E07" w:rsidP="00150E07">
            <w:pPr>
              <w:pStyle w:val="aa"/>
              <w:numPr>
                <w:ilvl w:val="0"/>
                <w:numId w:val="16"/>
              </w:numPr>
              <w:jc w:val="both"/>
              <w:rPr>
                <w:color w:val="000000"/>
              </w:rPr>
            </w:pPr>
            <w:r w:rsidRPr="00172493">
              <w:t>металлические конструкции и корпус щетки;</w:t>
            </w:r>
          </w:p>
          <w:p w:rsidR="00150E07" w:rsidRPr="00172493" w:rsidRDefault="00150E07" w:rsidP="00150E07">
            <w:pPr>
              <w:pStyle w:val="aa"/>
              <w:numPr>
                <w:ilvl w:val="0"/>
                <w:numId w:val="16"/>
              </w:numPr>
              <w:jc w:val="both"/>
              <w:rPr>
                <w:color w:val="000000"/>
              </w:rPr>
            </w:pPr>
            <w:r w:rsidRPr="00172493">
              <w:t>состояние и величину изн</w:t>
            </w:r>
            <w:r w:rsidR="009D6471" w:rsidRPr="00172493">
              <w:t>оса (выноса) материала волокна;</w:t>
            </w:r>
          </w:p>
          <w:p w:rsidR="00150E07" w:rsidRPr="00172493" w:rsidRDefault="00150E07" w:rsidP="00150E07">
            <w:pPr>
              <w:pStyle w:val="aa"/>
              <w:numPr>
                <w:ilvl w:val="0"/>
                <w:numId w:val="16"/>
              </w:numPr>
              <w:jc w:val="both"/>
              <w:rPr>
                <w:color w:val="000000"/>
              </w:rPr>
            </w:pPr>
            <w:r w:rsidRPr="00172493">
              <w:t>величину прижима чистящей поверхности волокон;</w:t>
            </w:r>
          </w:p>
          <w:p w:rsidR="00150E07" w:rsidRPr="00172493" w:rsidRDefault="00150E07" w:rsidP="00150E07">
            <w:pPr>
              <w:tabs>
                <w:tab w:val="left" w:pos="6521"/>
              </w:tabs>
              <w:ind w:right="742"/>
              <w:jc w:val="both"/>
            </w:pPr>
            <w:r w:rsidRPr="00172493">
              <w:t>3.4.2. Техническое обслуживание 1</w:t>
            </w:r>
            <w:r w:rsidR="009D6471" w:rsidRPr="00172493">
              <w:t xml:space="preserve"> раз в 2 недели  заключается в очистке и промывке </w:t>
            </w:r>
            <w:r w:rsidRPr="00172493">
              <w:t>материала волокна от грязи и налипшего материала. Очистка щетки должна производиться по мере необходимости.</w:t>
            </w:r>
          </w:p>
          <w:p w:rsidR="000D5DD2" w:rsidRPr="00172493" w:rsidRDefault="000D5DD2">
            <w:pPr>
              <w:pStyle w:val="21"/>
              <w:ind w:right="912"/>
            </w:pPr>
            <w:r w:rsidRPr="00172493">
              <w:t xml:space="preserve">3.4.3. По мере износа </w:t>
            </w:r>
            <w:r w:rsidR="00DE11EF" w:rsidRPr="00172493">
              <w:t>материала волокна</w:t>
            </w:r>
            <w:r w:rsidRPr="00172493">
              <w:t xml:space="preserve"> необходимо поджимать </w:t>
            </w:r>
            <w:r w:rsidR="00150E07" w:rsidRPr="00172493">
              <w:t>щетку</w:t>
            </w:r>
            <w:r w:rsidRPr="00172493">
              <w:t xml:space="preserve"> к конвейерной ленте</w:t>
            </w:r>
            <w:r w:rsidR="00150E07" w:rsidRPr="00172493">
              <w:t xml:space="preserve"> для увеличения поверхности контакта</w:t>
            </w:r>
            <w:r w:rsidRPr="00172493">
              <w:t>.</w:t>
            </w:r>
          </w:p>
          <w:p w:rsidR="000D5DD2" w:rsidRPr="00172493" w:rsidRDefault="000D5DD2">
            <w:pPr>
              <w:ind w:right="912"/>
              <w:jc w:val="both"/>
            </w:pPr>
            <w:r w:rsidRPr="00172493">
              <w:t>3.4.4. Все износившиеся или поврежденные детали заменяются новыми.</w:t>
            </w:r>
          </w:p>
          <w:p w:rsidR="00150E07" w:rsidRPr="00172493" w:rsidRDefault="00150E07" w:rsidP="00150E07">
            <w:pPr>
              <w:ind w:right="912"/>
              <w:jc w:val="both"/>
            </w:pPr>
            <w:r w:rsidRPr="00172493">
              <w:t>3.4.5. Подшипники заполнены заводской смазкой и дополнительного обслуживания не требуют.</w:t>
            </w:r>
          </w:p>
          <w:p w:rsidR="000D5DD2" w:rsidRPr="00172493" w:rsidRDefault="000D5DD2">
            <w:pPr>
              <w:ind w:right="912"/>
              <w:jc w:val="both"/>
            </w:pPr>
            <w:r w:rsidRPr="00172493">
              <w:t>3.5. Правила хранения.</w:t>
            </w:r>
          </w:p>
          <w:p w:rsidR="000D5DD2" w:rsidRPr="00172493" w:rsidRDefault="000D5DD2">
            <w:pPr>
              <w:ind w:right="912"/>
              <w:jc w:val="both"/>
            </w:pPr>
            <w:r w:rsidRPr="00172493">
              <w:t>3.5.1. Хранение щеток должно соответствовать условиям по ГОСТ 15150-69.</w:t>
            </w:r>
          </w:p>
          <w:p w:rsidR="000D5DD2" w:rsidRPr="00172493" w:rsidRDefault="000D5DD2">
            <w:pPr>
              <w:ind w:right="912"/>
              <w:jc w:val="both"/>
            </w:pPr>
            <w:r w:rsidRPr="00172493">
              <w:t xml:space="preserve">3.5.2. В процессе хранения не допустимо касание </w:t>
            </w:r>
            <w:r w:rsidR="0036538A" w:rsidRPr="00172493">
              <w:t xml:space="preserve">материала волокна </w:t>
            </w:r>
            <w:r w:rsidRPr="00172493">
              <w:t>щетины к твердым</w:t>
            </w:r>
            <w:r w:rsidR="00A936AE" w:rsidRPr="00172493">
              <w:t xml:space="preserve"> и нагретым</w:t>
            </w:r>
            <w:r w:rsidRPr="00172493">
              <w:t xml:space="preserve"> предметам во избежани</w:t>
            </w:r>
            <w:r w:rsidR="00A936AE" w:rsidRPr="00172493">
              <w:t>е</w:t>
            </w:r>
            <w:r w:rsidRPr="00172493">
              <w:t xml:space="preserve"> ее порчи, что в дальнейшем может привести </w:t>
            </w:r>
            <w:proofErr w:type="gramStart"/>
            <w:r w:rsidRPr="00172493">
              <w:t>к</w:t>
            </w:r>
            <w:proofErr w:type="gramEnd"/>
            <w:r w:rsidRPr="00172493">
              <w:t xml:space="preserve"> некачественной очистки ленты.</w:t>
            </w:r>
          </w:p>
          <w:p w:rsidR="000D5DD2" w:rsidRPr="00172493" w:rsidRDefault="000D5DD2">
            <w:pPr>
              <w:ind w:right="912"/>
              <w:jc w:val="both"/>
            </w:pPr>
            <w:r w:rsidRPr="00172493">
              <w:t>3.6. Транспортирование.</w:t>
            </w:r>
          </w:p>
          <w:p w:rsidR="000D5DD2" w:rsidRPr="00172493" w:rsidRDefault="000D5DD2">
            <w:pPr>
              <w:ind w:right="912"/>
              <w:jc w:val="both"/>
            </w:pPr>
            <w:r w:rsidRPr="00172493">
              <w:t xml:space="preserve">3.6.1. Щетки могут транспортироваться любым видом транспорта в соответствии с правилами перевозки грузов, действующими на данном виде транспорта. </w:t>
            </w:r>
          </w:p>
          <w:p w:rsidR="000D5DD2" w:rsidRPr="00172493" w:rsidRDefault="000D5DD2">
            <w:pPr>
              <w:ind w:right="912"/>
            </w:pPr>
            <w:r w:rsidRPr="00172493">
              <w:t>3.6.2. Условия транспортирования щеток в части воздействия климатических факторов по ГОСТ 15150-69.</w:t>
            </w:r>
          </w:p>
          <w:p w:rsidR="002C64B8" w:rsidRPr="00172493" w:rsidRDefault="002C64B8">
            <w:pPr>
              <w:spacing w:line="360" w:lineRule="auto"/>
            </w:pPr>
          </w:p>
        </w:tc>
        <w:tc>
          <w:tcPr>
            <w:tcW w:w="7573" w:type="dxa"/>
          </w:tcPr>
          <w:p w:rsidR="000D5DD2" w:rsidRPr="00172493" w:rsidRDefault="000D5DD2">
            <w:pPr>
              <w:jc w:val="center"/>
            </w:pPr>
            <w:r w:rsidRPr="00172493">
              <w:t>3</w:t>
            </w:r>
            <w:r w:rsidR="009D6471" w:rsidRPr="00172493">
              <w:t>.</w:t>
            </w:r>
          </w:p>
          <w:p w:rsidR="000D5DD2" w:rsidRPr="00172493" w:rsidRDefault="000D5DD2">
            <w:r w:rsidRPr="00172493">
              <w:t xml:space="preserve">                             </w:t>
            </w:r>
          </w:p>
          <w:p w:rsidR="000D5DD2" w:rsidRPr="00172493" w:rsidRDefault="000D5DD2">
            <w:pPr>
              <w:spacing w:line="360" w:lineRule="auto"/>
              <w:ind w:left="432"/>
              <w:rPr>
                <w:b/>
                <w:bCs/>
              </w:rPr>
            </w:pPr>
            <w:r w:rsidRPr="00172493">
              <w:t xml:space="preserve">                                                  </w:t>
            </w:r>
            <w:r w:rsidRPr="00172493">
              <w:rPr>
                <w:b/>
                <w:bCs/>
              </w:rPr>
              <w:t>ВВЕДЕНИЕ</w:t>
            </w:r>
          </w:p>
          <w:p w:rsidR="000D5DD2" w:rsidRPr="00172493" w:rsidRDefault="000D5DD2">
            <w:pPr>
              <w:spacing w:line="360" w:lineRule="auto"/>
              <w:ind w:left="432"/>
            </w:pPr>
          </w:p>
          <w:p w:rsidR="000D5DD2" w:rsidRPr="00172493" w:rsidRDefault="000D5DD2">
            <w:pPr>
              <w:spacing w:line="360" w:lineRule="auto"/>
              <w:ind w:left="432"/>
              <w:jc w:val="both"/>
            </w:pPr>
            <w:r w:rsidRPr="00172493">
              <w:t xml:space="preserve">              1.1. Техническое описание и инструкция по эксплуатации предназначены для изучения принципа действия и правил эксплуатации чистящей щетки с электродвигателем, и содержит краткое описание конструкции принципа работы и другие сведения необходимые для полного использования технических возможностей щетки.</w:t>
            </w:r>
          </w:p>
          <w:p w:rsidR="000D5DD2" w:rsidRPr="00172493" w:rsidRDefault="000D5DD2">
            <w:pPr>
              <w:spacing w:line="360" w:lineRule="auto"/>
              <w:ind w:left="-13" w:hanging="180"/>
            </w:pPr>
          </w:p>
          <w:p w:rsidR="000D5DD2" w:rsidRPr="00172493" w:rsidRDefault="000D5DD2">
            <w:pPr>
              <w:ind w:left="-13" w:hanging="180"/>
            </w:pPr>
          </w:p>
          <w:p w:rsidR="000D5DD2" w:rsidRPr="00172493" w:rsidRDefault="000D5DD2">
            <w:pPr>
              <w:ind w:left="-13" w:hanging="180"/>
            </w:pPr>
          </w:p>
          <w:p w:rsidR="000D5DD2" w:rsidRPr="00172493" w:rsidRDefault="000D5DD2">
            <w:pPr>
              <w:ind w:left="-13" w:hanging="180"/>
            </w:pPr>
          </w:p>
          <w:p w:rsidR="000D5DD2" w:rsidRPr="00172493" w:rsidRDefault="000D5DD2">
            <w:pPr>
              <w:ind w:left="-13" w:hanging="180"/>
            </w:pPr>
          </w:p>
          <w:p w:rsidR="000D5DD2" w:rsidRPr="00172493" w:rsidRDefault="000D5DD2">
            <w:pPr>
              <w:ind w:left="-13" w:hanging="180"/>
            </w:pPr>
          </w:p>
          <w:p w:rsidR="000D5DD2" w:rsidRPr="00172493" w:rsidRDefault="000D5DD2">
            <w:pPr>
              <w:ind w:left="-13" w:hanging="180"/>
            </w:pPr>
          </w:p>
          <w:p w:rsidR="000D5DD2" w:rsidRPr="00172493" w:rsidRDefault="000D5DD2">
            <w:pPr>
              <w:ind w:left="-13" w:hanging="180"/>
            </w:pPr>
          </w:p>
          <w:p w:rsidR="000D5DD2" w:rsidRPr="00172493" w:rsidRDefault="000D5DD2">
            <w:pPr>
              <w:ind w:left="-13" w:hanging="180"/>
            </w:pPr>
          </w:p>
          <w:p w:rsidR="000D5DD2" w:rsidRPr="00172493" w:rsidRDefault="000D5DD2">
            <w:pPr>
              <w:ind w:left="-13" w:hanging="180"/>
              <w:jc w:val="center"/>
            </w:pPr>
          </w:p>
          <w:p w:rsidR="000D5DD2" w:rsidRPr="00172493" w:rsidRDefault="000D5DD2">
            <w:pPr>
              <w:ind w:left="-13" w:hanging="180"/>
            </w:pPr>
          </w:p>
          <w:p w:rsidR="000D5DD2" w:rsidRPr="00172493" w:rsidRDefault="000D5DD2">
            <w:pPr>
              <w:ind w:left="-13" w:hanging="180"/>
            </w:pPr>
          </w:p>
          <w:p w:rsidR="000D5DD2" w:rsidRPr="00172493" w:rsidRDefault="000D5DD2">
            <w:pPr>
              <w:ind w:left="-2173" w:firstLine="1980"/>
            </w:pPr>
          </w:p>
          <w:p w:rsidR="000D5DD2" w:rsidRPr="00172493" w:rsidRDefault="000D5DD2">
            <w:pPr>
              <w:ind w:left="-2173" w:firstLine="1980"/>
            </w:pPr>
          </w:p>
        </w:tc>
      </w:tr>
      <w:tr w:rsidR="000D5DD2" w:rsidRPr="00172493" w:rsidTr="00706D27">
        <w:trPr>
          <w:trHeight w:val="10628"/>
        </w:trPr>
        <w:tc>
          <w:tcPr>
            <w:tcW w:w="7848" w:type="dxa"/>
          </w:tcPr>
          <w:p w:rsidR="000D5DD2" w:rsidRPr="00172493" w:rsidRDefault="000D5DD2" w:rsidP="00A936AE">
            <w:pPr>
              <w:jc w:val="center"/>
            </w:pPr>
            <w:r w:rsidRPr="00172493">
              <w:lastRenderedPageBreak/>
              <w:t>4.</w:t>
            </w:r>
          </w:p>
          <w:p w:rsidR="000D5DD2" w:rsidRPr="00172493" w:rsidRDefault="000D5DD2"/>
          <w:p w:rsidR="000D5DD2" w:rsidRPr="00172493" w:rsidRDefault="000D5DD2">
            <w:pPr>
              <w:ind w:right="792"/>
            </w:pPr>
          </w:p>
          <w:p w:rsidR="000D5DD2" w:rsidRPr="00172493" w:rsidRDefault="000D5DD2">
            <w:pPr>
              <w:ind w:right="792"/>
              <w:jc w:val="both"/>
              <w:rPr>
                <w:b/>
                <w:bCs/>
              </w:rPr>
            </w:pPr>
            <w:r w:rsidRPr="00172493">
              <w:t xml:space="preserve">          </w:t>
            </w:r>
            <w:r w:rsidRPr="00172493">
              <w:rPr>
                <w:b/>
                <w:bCs/>
              </w:rPr>
              <w:t>2. ТЕХНИЧЕСКОЕ ОПИСАНИЕ</w:t>
            </w:r>
          </w:p>
          <w:p w:rsidR="000D5DD2" w:rsidRPr="00172493" w:rsidRDefault="000D5DD2">
            <w:pPr>
              <w:ind w:right="792"/>
              <w:jc w:val="both"/>
            </w:pPr>
          </w:p>
          <w:p w:rsidR="000D5DD2" w:rsidRPr="00172493" w:rsidRDefault="000D5DD2">
            <w:pPr>
              <w:ind w:right="792"/>
              <w:jc w:val="both"/>
            </w:pPr>
            <w:r w:rsidRPr="00172493">
              <w:t xml:space="preserve">          2.1. Назначение.</w:t>
            </w:r>
          </w:p>
          <w:p w:rsidR="000D5DD2" w:rsidRPr="00172493" w:rsidRDefault="000D5DD2">
            <w:pPr>
              <w:ind w:right="792"/>
              <w:jc w:val="both"/>
            </w:pPr>
          </w:p>
          <w:p w:rsidR="000D5DD2" w:rsidRPr="00172493" w:rsidRDefault="000D5DD2">
            <w:pPr>
              <w:tabs>
                <w:tab w:val="left" w:pos="7020"/>
              </w:tabs>
              <w:ind w:right="792"/>
              <w:jc w:val="both"/>
            </w:pPr>
            <w:r w:rsidRPr="00172493">
              <w:t xml:space="preserve">          2.1.1. </w:t>
            </w:r>
            <w:r w:rsidR="008E7AB8" w:rsidRPr="00172493">
              <w:t>Чистящая щ</w:t>
            </w:r>
            <w:r w:rsidRPr="00172493">
              <w:t>етка</w:t>
            </w:r>
            <w:r w:rsidR="008E7AB8" w:rsidRPr="00172493">
              <w:t xml:space="preserve"> с электро</w:t>
            </w:r>
            <w:r w:rsidR="001B0B51" w:rsidRPr="00172493">
              <w:t>-</w:t>
            </w:r>
            <w:r w:rsidR="00C65802" w:rsidRPr="00172493">
              <w:t xml:space="preserve">редуктором </w:t>
            </w:r>
            <w:r w:rsidRPr="00172493">
              <w:t xml:space="preserve">предназначена для очистки рабочей </w:t>
            </w:r>
            <w:r w:rsidR="008E7AB8" w:rsidRPr="00172493">
              <w:t>поверхности</w:t>
            </w:r>
            <w:r w:rsidRPr="00172493">
              <w:t xml:space="preserve"> конвейерной ленты </w:t>
            </w:r>
            <w:r w:rsidRPr="00172493">
              <w:rPr>
                <w:color w:val="000000"/>
              </w:rPr>
              <w:t>от тонкодисперсных частиц налипшего материала</w:t>
            </w:r>
            <w:r w:rsidRPr="00172493">
              <w:t>.</w:t>
            </w:r>
          </w:p>
          <w:p w:rsidR="000D5DD2" w:rsidRPr="00172493" w:rsidRDefault="000D5DD2">
            <w:pPr>
              <w:tabs>
                <w:tab w:val="left" w:pos="7020"/>
              </w:tabs>
              <w:ind w:right="792"/>
              <w:jc w:val="both"/>
            </w:pPr>
            <w:r w:rsidRPr="00172493">
              <w:t xml:space="preserve">          2.1.2.</w:t>
            </w:r>
            <w:r w:rsidR="009D6471" w:rsidRPr="00172493">
              <w:t xml:space="preserve"> Щетка может быть использована </w:t>
            </w:r>
            <w:r w:rsidRPr="00172493">
              <w:t xml:space="preserve">для очистки </w:t>
            </w:r>
            <w:r w:rsidR="008E7AB8" w:rsidRPr="00172493">
              <w:t>конвейе</w:t>
            </w:r>
            <w:r w:rsidR="00640481" w:rsidRPr="00172493">
              <w:t>рных лент различных типов, видов и назначе</w:t>
            </w:r>
            <w:r w:rsidR="009D6471" w:rsidRPr="00172493">
              <w:t>ний, в т.ч.</w:t>
            </w:r>
            <w:r w:rsidRPr="00172493">
              <w:t xml:space="preserve"> и лент, состыкованных стальными механическими соединениями.</w:t>
            </w:r>
          </w:p>
          <w:p w:rsidR="000D5DD2" w:rsidRPr="00172493" w:rsidRDefault="000D5DD2">
            <w:pPr>
              <w:tabs>
                <w:tab w:val="left" w:pos="7020"/>
              </w:tabs>
              <w:ind w:right="792"/>
              <w:jc w:val="both"/>
            </w:pPr>
          </w:p>
          <w:p w:rsidR="000D5DD2" w:rsidRPr="00172493" w:rsidRDefault="000D5DD2">
            <w:pPr>
              <w:numPr>
                <w:ilvl w:val="1"/>
                <w:numId w:val="2"/>
              </w:numPr>
              <w:tabs>
                <w:tab w:val="left" w:pos="7020"/>
              </w:tabs>
              <w:ind w:right="792"/>
              <w:jc w:val="both"/>
            </w:pPr>
            <w:r w:rsidRPr="00172493">
              <w:t>Технические данные.</w:t>
            </w:r>
          </w:p>
          <w:p w:rsidR="000D5DD2" w:rsidRPr="00172493" w:rsidRDefault="000D5DD2">
            <w:pPr>
              <w:tabs>
                <w:tab w:val="left" w:pos="7020"/>
              </w:tabs>
              <w:ind w:left="600" w:right="792"/>
              <w:jc w:val="both"/>
            </w:pPr>
          </w:p>
          <w:p w:rsidR="000D5DD2" w:rsidRPr="00172493" w:rsidRDefault="000D5DD2">
            <w:pPr>
              <w:numPr>
                <w:ilvl w:val="2"/>
                <w:numId w:val="2"/>
              </w:numPr>
              <w:tabs>
                <w:tab w:val="clear" w:pos="1920"/>
                <w:tab w:val="num" w:pos="0"/>
                <w:tab w:val="left" w:pos="1080"/>
              </w:tabs>
              <w:ind w:left="0" w:right="792" w:firstLine="540"/>
              <w:jc w:val="both"/>
            </w:pPr>
            <w:r w:rsidRPr="00172493">
              <w:t xml:space="preserve"> Основные параметры </w:t>
            </w:r>
            <w:r w:rsidR="009D6471" w:rsidRPr="00172493">
              <w:t xml:space="preserve">для номинального режима работы </w:t>
            </w:r>
            <w:r w:rsidRPr="00172493">
              <w:t xml:space="preserve">должны соответствовать </w:t>
            </w:r>
            <w:r w:rsidR="00BF2CC7" w:rsidRPr="00172493">
              <w:t xml:space="preserve">нижеуказанным </w:t>
            </w:r>
            <w:r w:rsidRPr="00172493">
              <w:t>величинам</w:t>
            </w:r>
            <w:r w:rsidR="009D6471" w:rsidRPr="00172493">
              <w:t>:</w:t>
            </w:r>
          </w:p>
          <w:p w:rsidR="000D5DD2" w:rsidRPr="00172493" w:rsidRDefault="000D5DD2">
            <w:pPr>
              <w:pBdr>
                <w:bottom w:val="single" w:sz="6" w:space="1" w:color="auto"/>
              </w:pBdr>
              <w:tabs>
                <w:tab w:val="left" w:pos="7020"/>
              </w:tabs>
              <w:ind w:right="792"/>
            </w:pPr>
          </w:p>
          <w:p w:rsidR="000D5DD2" w:rsidRPr="00172493" w:rsidRDefault="000D5DD2">
            <w:pPr>
              <w:pBdr>
                <w:bottom w:val="single" w:sz="6" w:space="1" w:color="auto"/>
              </w:pBdr>
              <w:tabs>
                <w:tab w:val="left" w:pos="7020"/>
              </w:tabs>
              <w:ind w:right="792"/>
              <w:jc w:val="center"/>
            </w:pPr>
            <w:r w:rsidRPr="00172493">
              <w:t>Таблица  1</w:t>
            </w:r>
          </w:p>
          <w:p w:rsidR="000D5DD2" w:rsidRPr="00172493" w:rsidRDefault="000D5DD2">
            <w:pPr>
              <w:tabs>
                <w:tab w:val="left" w:pos="7020"/>
              </w:tabs>
              <w:ind w:right="792"/>
            </w:pPr>
            <w:r w:rsidRPr="00172493">
              <w:t xml:space="preserve">        Показатель</w:t>
            </w:r>
            <w:proofErr w:type="gramStart"/>
            <w:r w:rsidRPr="00172493">
              <w:t xml:space="preserve">                                                          :</w:t>
            </w:r>
            <w:proofErr w:type="gramEnd"/>
            <w:r w:rsidRPr="00172493">
              <w:t xml:space="preserve">  Норма </w:t>
            </w:r>
            <w:proofErr w:type="gramStart"/>
            <w:r w:rsidRPr="00172493">
              <w:t>на</w:t>
            </w:r>
            <w:proofErr w:type="gramEnd"/>
            <w:r w:rsidRPr="00172493">
              <w:t xml:space="preserve"> </w:t>
            </w:r>
          </w:p>
          <w:p w:rsidR="000D5DD2" w:rsidRPr="00172493" w:rsidRDefault="000D5DD2">
            <w:pPr>
              <w:tabs>
                <w:tab w:val="left" w:pos="7020"/>
              </w:tabs>
              <w:ind w:right="792"/>
            </w:pPr>
            <w:r w:rsidRPr="00172493">
              <w:t xml:space="preserve">                                                                                      : изделие</w:t>
            </w:r>
          </w:p>
          <w:p w:rsidR="000D5DD2" w:rsidRPr="00172493" w:rsidRDefault="000D5DD2">
            <w:pPr>
              <w:tabs>
                <w:tab w:val="left" w:pos="7020"/>
              </w:tabs>
              <w:ind w:right="792"/>
            </w:pPr>
            <w:r w:rsidRPr="00172493">
              <w:t>_________________________________________________________</w:t>
            </w:r>
          </w:p>
          <w:p w:rsidR="00854DE0" w:rsidRPr="00172493" w:rsidRDefault="000D5DD2" w:rsidP="00854DE0">
            <w:pPr>
              <w:rPr>
                <w:color w:val="000000"/>
                <w:shd w:val="clear" w:color="auto" w:fill="FFFFFF"/>
                <w:lang w:val="en-US"/>
              </w:rPr>
            </w:pPr>
            <w:r w:rsidRPr="00172493">
              <w:t xml:space="preserve">  </w:t>
            </w:r>
            <w:r w:rsidR="007E673A" w:rsidRPr="00172493">
              <w:rPr>
                <w:color w:val="000000"/>
                <w:shd w:val="clear" w:color="auto" w:fill="FFFFFF"/>
              </w:rPr>
              <w:t xml:space="preserve">Редуктор- </w:t>
            </w:r>
            <w:r w:rsidR="007E673A" w:rsidRPr="00172493">
              <w:rPr>
                <w:color w:val="000000"/>
                <w:shd w:val="clear" w:color="auto" w:fill="FFFFFF"/>
                <w:lang w:val="en-US"/>
              </w:rPr>
              <w:t>UD</w:t>
            </w:r>
            <w:r w:rsidR="00F26044" w:rsidRPr="00172493">
              <w:rPr>
                <w:color w:val="000000"/>
                <w:shd w:val="clear" w:color="auto" w:fill="FFFFFF"/>
              </w:rPr>
              <w:t>RV-063</w:t>
            </w:r>
            <w:r w:rsidR="00200A3E" w:rsidRPr="00172493">
              <w:rPr>
                <w:color w:val="000000"/>
                <w:shd w:val="clear" w:color="auto" w:fill="FFFFFF"/>
              </w:rPr>
              <w:t>-7,5-186,7-</w:t>
            </w:r>
            <w:r w:rsidR="00CA3A1D" w:rsidRPr="00172493">
              <w:rPr>
                <w:color w:val="000000"/>
                <w:shd w:val="clear" w:color="auto" w:fill="FFFFFF"/>
              </w:rPr>
              <w:t>2,2 4ВА</w:t>
            </w:r>
            <w:r w:rsidR="00200A3E" w:rsidRPr="00172493">
              <w:rPr>
                <w:color w:val="000000"/>
                <w:shd w:val="clear" w:color="auto" w:fill="FFFFFF"/>
              </w:rPr>
              <w:t>-</w:t>
            </w:r>
            <w:r w:rsidR="00CA3A1D" w:rsidRPr="00172493">
              <w:rPr>
                <w:color w:val="000000"/>
                <w:shd w:val="clear" w:color="auto" w:fill="FFFFFF"/>
              </w:rPr>
              <w:t>90</w:t>
            </w:r>
            <w:r w:rsidR="00CA3A1D" w:rsidRPr="00172493">
              <w:rPr>
                <w:color w:val="000000"/>
                <w:shd w:val="clear" w:color="auto" w:fill="FFFFFF"/>
                <w:lang w:val="en-US"/>
              </w:rPr>
              <w:t>L4</w:t>
            </w:r>
          </w:p>
          <w:p w:rsidR="00854DE0" w:rsidRPr="00172493" w:rsidRDefault="00854DE0" w:rsidP="00854DE0">
            <w:r w:rsidRPr="00172493">
              <w:t xml:space="preserve">(на выходе </w:t>
            </w:r>
            <w:r w:rsidR="00F26044" w:rsidRPr="00172493">
              <w:t>186,</w:t>
            </w:r>
            <w:r w:rsidR="009D6471" w:rsidRPr="00172493">
              <w:t>7 об</w:t>
            </w:r>
            <w:proofErr w:type="gramStart"/>
            <w:r w:rsidR="009D6471" w:rsidRPr="00172493">
              <w:t>.</w:t>
            </w:r>
            <w:proofErr w:type="gramEnd"/>
            <w:r w:rsidR="009D6471" w:rsidRPr="00172493">
              <w:t xml:space="preserve"> </w:t>
            </w:r>
            <w:proofErr w:type="gramStart"/>
            <w:r w:rsidR="009D6471" w:rsidRPr="00172493">
              <w:t>м</w:t>
            </w:r>
            <w:proofErr w:type="gramEnd"/>
            <w:r w:rsidR="009D6471" w:rsidRPr="00172493">
              <w:t xml:space="preserve">ин.) </w:t>
            </w:r>
            <w:r w:rsidRPr="00172493">
              <w:t xml:space="preserve">крутящий момент </w:t>
            </w:r>
            <w:r w:rsidR="00F26044" w:rsidRPr="00172493">
              <w:t>99</w:t>
            </w:r>
            <w:r w:rsidRPr="00172493">
              <w:t xml:space="preserve"> Н.М. </w:t>
            </w:r>
          </w:p>
          <w:p w:rsidR="00854DE0" w:rsidRPr="00172493" w:rsidRDefault="00854DE0" w:rsidP="00854DE0">
            <w:pPr>
              <w:tabs>
                <w:tab w:val="left" w:pos="7020"/>
              </w:tabs>
              <w:spacing w:line="360" w:lineRule="auto"/>
              <w:ind w:right="792"/>
            </w:pPr>
            <w:r w:rsidRPr="00172493">
              <w:t xml:space="preserve">  Мощность электродвигателя не менее,    кВт      </w:t>
            </w:r>
            <w:r w:rsidR="00CA3A1D" w:rsidRPr="00172493">
              <w:t>2</w:t>
            </w:r>
            <w:r w:rsidRPr="00172493">
              <w:t>,</w:t>
            </w:r>
            <w:r w:rsidR="00CA3A1D" w:rsidRPr="00172493">
              <w:t>2</w:t>
            </w:r>
            <w:r w:rsidRPr="00172493">
              <w:t xml:space="preserve"> </w:t>
            </w:r>
          </w:p>
          <w:p w:rsidR="000D5DD2" w:rsidRPr="00172493" w:rsidRDefault="000D5DD2">
            <w:pPr>
              <w:tabs>
                <w:tab w:val="left" w:pos="7020"/>
              </w:tabs>
              <w:spacing w:line="360" w:lineRule="auto"/>
              <w:ind w:right="792"/>
            </w:pPr>
            <w:r w:rsidRPr="00172493">
              <w:t xml:space="preserve">  Синхронная частота вращен</w:t>
            </w:r>
            <w:r w:rsidR="00640481" w:rsidRPr="00172493">
              <w:t xml:space="preserve">ия, </w:t>
            </w:r>
            <w:proofErr w:type="gramStart"/>
            <w:r w:rsidR="00640481" w:rsidRPr="00172493">
              <w:t>об</w:t>
            </w:r>
            <w:proofErr w:type="gramEnd"/>
            <w:r w:rsidR="00640481" w:rsidRPr="00172493">
              <w:t xml:space="preserve">/мин                 </w:t>
            </w:r>
            <w:r w:rsidR="00F26044" w:rsidRPr="00172493">
              <w:t>186,7</w:t>
            </w:r>
          </w:p>
          <w:p w:rsidR="000D5DD2" w:rsidRPr="00172493" w:rsidRDefault="000D5DD2">
            <w:pPr>
              <w:tabs>
                <w:tab w:val="left" w:pos="7020"/>
              </w:tabs>
              <w:spacing w:line="360" w:lineRule="auto"/>
              <w:ind w:right="792"/>
            </w:pPr>
            <w:r w:rsidRPr="00172493">
              <w:t xml:space="preserve">  Частота, </w:t>
            </w:r>
            <w:proofErr w:type="gramStart"/>
            <w:r w:rsidRPr="00172493">
              <w:t>Гц</w:t>
            </w:r>
            <w:proofErr w:type="gramEnd"/>
            <w:r w:rsidRPr="00172493">
              <w:t xml:space="preserve">                                                                 50</w:t>
            </w:r>
          </w:p>
          <w:p w:rsidR="00BF2CC7" w:rsidRPr="00172493" w:rsidRDefault="00BF2CC7">
            <w:pPr>
              <w:tabs>
                <w:tab w:val="left" w:pos="7020"/>
              </w:tabs>
              <w:spacing w:line="360" w:lineRule="auto"/>
              <w:ind w:right="792"/>
            </w:pPr>
            <w:r w:rsidRPr="00172493">
              <w:t xml:space="preserve">Ширина ленты, </w:t>
            </w:r>
            <w:proofErr w:type="gramStart"/>
            <w:r w:rsidRPr="00172493">
              <w:t>мм</w:t>
            </w:r>
            <w:proofErr w:type="gramEnd"/>
            <w:r w:rsidRPr="00172493">
              <w:t xml:space="preserve">                                                    </w:t>
            </w:r>
            <w:r w:rsidR="00CA3A1D" w:rsidRPr="00172493">
              <w:t>20</w:t>
            </w:r>
            <w:bookmarkStart w:id="2" w:name="_GoBack"/>
            <w:bookmarkEnd w:id="2"/>
            <w:r w:rsidR="00624AF1" w:rsidRPr="00172493">
              <w:t>0</w:t>
            </w:r>
            <w:r w:rsidR="000D049E" w:rsidRPr="00172493">
              <w:t>0</w:t>
            </w:r>
          </w:p>
          <w:p w:rsidR="000D5DD2" w:rsidRPr="00172493" w:rsidRDefault="000D5DD2">
            <w:pPr>
              <w:tabs>
                <w:tab w:val="left" w:pos="7020"/>
              </w:tabs>
              <w:spacing w:line="360" w:lineRule="auto"/>
              <w:ind w:right="432"/>
            </w:pPr>
            <w:r w:rsidRPr="00172493">
              <w:t xml:space="preserve"> </w:t>
            </w:r>
          </w:p>
          <w:p w:rsidR="000D5DD2" w:rsidRPr="00172493" w:rsidRDefault="000D5DD2">
            <w:pPr>
              <w:tabs>
                <w:tab w:val="left" w:pos="7020"/>
              </w:tabs>
              <w:ind w:right="432"/>
            </w:pPr>
            <w:r w:rsidRPr="00172493">
              <w:t xml:space="preserve">         </w:t>
            </w:r>
          </w:p>
          <w:p w:rsidR="000D5DD2" w:rsidRPr="00172493" w:rsidRDefault="000D5DD2">
            <w:pPr>
              <w:tabs>
                <w:tab w:val="left" w:pos="7020"/>
              </w:tabs>
              <w:ind w:right="432"/>
            </w:pPr>
          </w:p>
          <w:p w:rsidR="00BF2CC7" w:rsidRPr="00172493" w:rsidRDefault="00BF2CC7">
            <w:pPr>
              <w:tabs>
                <w:tab w:val="left" w:pos="7020"/>
              </w:tabs>
              <w:ind w:right="432"/>
            </w:pPr>
          </w:p>
          <w:p w:rsidR="009D6471" w:rsidRPr="00172493" w:rsidRDefault="009D6471">
            <w:pPr>
              <w:tabs>
                <w:tab w:val="left" w:pos="7020"/>
              </w:tabs>
              <w:ind w:right="432"/>
            </w:pPr>
          </w:p>
          <w:p w:rsidR="00A936AE" w:rsidRPr="00172493" w:rsidRDefault="00A936AE" w:rsidP="00A936AE">
            <w:pPr>
              <w:tabs>
                <w:tab w:val="left" w:pos="7020"/>
              </w:tabs>
              <w:ind w:right="732"/>
            </w:pPr>
          </w:p>
          <w:p w:rsidR="00A936AE" w:rsidRPr="00172493" w:rsidRDefault="00A936AE" w:rsidP="00A936AE">
            <w:pPr>
              <w:tabs>
                <w:tab w:val="left" w:pos="7020"/>
              </w:tabs>
              <w:ind w:right="732"/>
              <w:jc w:val="center"/>
            </w:pPr>
          </w:p>
          <w:p w:rsidR="000D5DD2" w:rsidRPr="00172493" w:rsidRDefault="000D5DD2" w:rsidP="00A936AE">
            <w:pPr>
              <w:tabs>
                <w:tab w:val="left" w:pos="7020"/>
              </w:tabs>
              <w:ind w:right="732"/>
              <w:jc w:val="center"/>
            </w:pPr>
            <w:r w:rsidRPr="00172493">
              <w:lastRenderedPageBreak/>
              <w:t>8.</w:t>
            </w:r>
          </w:p>
          <w:p w:rsidR="000D5DD2" w:rsidRPr="00172493" w:rsidRDefault="000D5DD2">
            <w:pPr>
              <w:pStyle w:val="a5"/>
              <w:spacing w:before="0" w:beforeAutospacing="0" w:after="0" w:afterAutospacing="0"/>
              <w:ind w:right="912" w:firstLine="432"/>
              <w:jc w:val="both"/>
            </w:pPr>
          </w:p>
          <w:p w:rsidR="000D5DD2" w:rsidRPr="00172493" w:rsidRDefault="000D5DD2">
            <w:pPr>
              <w:pStyle w:val="a5"/>
              <w:spacing w:before="0" w:beforeAutospacing="0" w:after="0" w:afterAutospacing="0"/>
              <w:ind w:right="912" w:firstLine="432"/>
              <w:jc w:val="both"/>
            </w:pPr>
            <w:r w:rsidRPr="00172493">
              <w:t>3.3. Порядок установки.</w:t>
            </w:r>
          </w:p>
          <w:p w:rsidR="000D5DD2" w:rsidRPr="00172493" w:rsidRDefault="000D5DD2">
            <w:pPr>
              <w:pStyle w:val="a5"/>
              <w:spacing w:before="0" w:beforeAutospacing="0" w:after="0" w:afterAutospacing="0"/>
              <w:ind w:right="912" w:firstLine="432"/>
              <w:jc w:val="both"/>
            </w:pPr>
          </w:p>
          <w:p w:rsidR="000D5DD2" w:rsidRPr="00172493" w:rsidRDefault="000D5DD2">
            <w:pPr>
              <w:pStyle w:val="a5"/>
              <w:spacing w:before="0" w:beforeAutospacing="0" w:after="0" w:afterAutospacing="0"/>
              <w:ind w:right="912" w:firstLine="432"/>
              <w:jc w:val="both"/>
            </w:pPr>
            <w:r w:rsidRPr="00172493">
              <w:t>3.3.1. Щетка устанавливается на холостую ветвь конвейера с</w:t>
            </w:r>
            <w:r w:rsidR="00640481" w:rsidRPr="00172493">
              <w:t>о стороны</w:t>
            </w:r>
            <w:r w:rsidRPr="00172493">
              <w:t xml:space="preserve"> рабочей </w:t>
            </w:r>
            <w:r w:rsidR="00640481" w:rsidRPr="00172493">
              <w:t>поверхности</w:t>
            </w:r>
            <w:r w:rsidRPr="00172493">
              <w:t xml:space="preserve"> ленты под углом 90º к ленте.</w:t>
            </w:r>
          </w:p>
          <w:p w:rsidR="000D5DD2" w:rsidRPr="00172493" w:rsidRDefault="000D5DD2">
            <w:pPr>
              <w:tabs>
                <w:tab w:val="left" w:pos="7020"/>
              </w:tabs>
              <w:ind w:right="912" w:firstLine="432"/>
              <w:jc w:val="both"/>
            </w:pPr>
            <w:r w:rsidRPr="00172493">
              <w:t>3.3.2. Вращение щетки против направления движения ленты.</w:t>
            </w:r>
          </w:p>
          <w:p w:rsidR="000D5DD2" w:rsidRPr="00172493" w:rsidRDefault="000D5DD2">
            <w:pPr>
              <w:tabs>
                <w:tab w:val="left" w:pos="7020"/>
              </w:tabs>
              <w:ind w:right="912" w:firstLine="432"/>
              <w:jc w:val="both"/>
            </w:pPr>
            <w:r w:rsidRPr="00172493">
              <w:t xml:space="preserve">3.3.3. Для оптимальной очистки ленты щетку устанавливать на расстоянии </w:t>
            </w:r>
            <w:r w:rsidR="00683392" w:rsidRPr="00172493">
              <w:t>3</w:t>
            </w:r>
            <w:r w:rsidRPr="00172493">
              <w:t>00 мм от приводного барабана или</w:t>
            </w:r>
            <w:r w:rsidR="00640481" w:rsidRPr="00172493">
              <w:t xml:space="preserve"> от установленного скребка</w:t>
            </w:r>
            <w:r w:rsidRPr="00172493">
              <w:t xml:space="preserve"> по ходу движения ленты. При </w:t>
            </w:r>
            <w:r w:rsidR="00640481" w:rsidRPr="00172493">
              <w:t xml:space="preserve">отсутствии </w:t>
            </w:r>
            <w:r w:rsidRPr="00172493">
              <w:t xml:space="preserve">места, </w:t>
            </w:r>
            <w:proofErr w:type="gramStart"/>
            <w:r w:rsidRPr="00172493">
              <w:t>возможно</w:t>
            </w:r>
            <w:proofErr w:type="gramEnd"/>
            <w:r w:rsidRPr="00172493">
              <w:t xml:space="preserve"> другое расположение.</w:t>
            </w:r>
          </w:p>
          <w:p w:rsidR="000D5DD2" w:rsidRPr="00172493" w:rsidRDefault="000D5DD2">
            <w:pPr>
              <w:pStyle w:val="a3"/>
              <w:tabs>
                <w:tab w:val="left" w:pos="720"/>
              </w:tabs>
              <w:ind w:right="912" w:firstLine="432"/>
              <w:jc w:val="both"/>
            </w:pPr>
            <w:r w:rsidRPr="00172493">
              <w:t>3.3.4. Щетка устанавливается таким образом, что бы щетина только касалась поверхности  ленты, в противном случае происходит быстрый износ щетины. Если лента профильная щетина устанавли</w:t>
            </w:r>
            <w:r w:rsidR="009D6471" w:rsidRPr="00172493">
              <w:t>вается по поверхности профиля.</w:t>
            </w:r>
          </w:p>
          <w:p w:rsidR="000D5DD2" w:rsidRPr="00172493" w:rsidRDefault="000D5DD2">
            <w:pPr>
              <w:pStyle w:val="a5"/>
              <w:spacing w:before="0" w:beforeAutospacing="0" w:after="0" w:afterAutospacing="0"/>
              <w:ind w:right="912" w:firstLine="432"/>
              <w:jc w:val="both"/>
            </w:pPr>
            <w:r w:rsidRPr="00172493">
              <w:t>3.3.5. При установке щетки на конвейер необходимо проверить:</w:t>
            </w:r>
          </w:p>
          <w:p w:rsidR="000D5DD2" w:rsidRPr="00172493" w:rsidRDefault="000D5DD2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right="912" w:firstLine="432"/>
              <w:jc w:val="both"/>
            </w:pPr>
            <w:r w:rsidRPr="00172493">
              <w:t>Телескопические штанги должны быть максимально выдвинуты.</w:t>
            </w:r>
          </w:p>
          <w:p w:rsidR="000D5DD2" w:rsidRPr="00172493" w:rsidRDefault="000D5DD2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right="912" w:firstLine="432"/>
              <w:jc w:val="both"/>
            </w:pPr>
            <w:r w:rsidRPr="00172493">
              <w:t>Фиксирующие болты на телескопических штангах должны быть ослаблены.</w:t>
            </w:r>
          </w:p>
          <w:p w:rsidR="000D5DD2" w:rsidRPr="00172493" w:rsidRDefault="000D5DD2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right="912" w:firstLine="432"/>
              <w:jc w:val="both"/>
            </w:pPr>
            <w:r w:rsidRPr="00172493">
              <w:t>Установочные винты на телескопической оси должны быть ослаблены.</w:t>
            </w:r>
          </w:p>
          <w:p w:rsidR="000D5DD2" w:rsidRPr="00172493" w:rsidRDefault="000D5DD2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right="912" w:firstLine="432"/>
              <w:jc w:val="both"/>
            </w:pPr>
            <w:r w:rsidRPr="00172493">
              <w:t>Установочные винты на втулках подшипников должны быть ослаблены.</w:t>
            </w:r>
          </w:p>
          <w:p w:rsidR="000D5DD2" w:rsidRPr="00172493" w:rsidRDefault="000D5DD2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right="912" w:firstLine="432"/>
              <w:jc w:val="both"/>
            </w:pPr>
            <w:r w:rsidRPr="00172493">
              <w:t>Установочные винты на щетине должны быть ослаблены.</w:t>
            </w:r>
          </w:p>
          <w:p w:rsidR="000D5DD2" w:rsidRPr="00172493" w:rsidRDefault="000D5DD2">
            <w:pPr>
              <w:tabs>
                <w:tab w:val="left" w:pos="7020"/>
              </w:tabs>
              <w:ind w:right="432" w:firstLine="432"/>
              <w:jc w:val="both"/>
            </w:pPr>
          </w:p>
        </w:tc>
        <w:tc>
          <w:tcPr>
            <w:tcW w:w="7573" w:type="dxa"/>
          </w:tcPr>
          <w:p w:rsidR="000D5DD2" w:rsidRPr="00172493" w:rsidRDefault="000D5DD2">
            <w:pPr>
              <w:jc w:val="center"/>
            </w:pPr>
            <w:r w:rsidRPr="00172493">
              <w:lastRenderedPageBreak/>
              <w:t>9.</w:t>
            </w:r>
          </w:p>
          <w:p w:rsidR="000D5DD2" w:rsidRPr="00172493" w:rsidRDefault="000D5DD2">
            <w:pPr>
              <w:ind w:left="492" w:hanging="180"/>
            </w:pPr>
          </w:p>
          <w:p w:rsidR="000D5DD2" w:rsidRPr="00172493" w:rsidRDefault="000D5DD2">
            <w:pPr>
              <w:ind w:left="672" w:hanging="180"/>
            </w:pPr>
          </w:p>
          <w:p w:rsidR="000D5DD2" w:rsidRPr="00172493" w:rsidRDefault="00A936AE">
            <w:pPr>
              <w:ind w:left="792" w:hanging="360"/>
            </w:pPr>
            <w:r w:rsidRPr="00172493">
              <w:t>3.3.6. Монтаж</w:t>
            </w:r>
            <w:r w:rsidR="000D5DD2" w:rsidRPr="00172493">
              <w:t>:</w:t>
            </w:r>
          </w:p>
          <w:p w:rsidR="000D5DD2" w:rsidRPr="00172493" w:rsidRDefault="000D5DD2">
            <w:pPr>
              <w:pStyle w:val="21"/>
              <w:numPr>
                <w:ilvl w:val="0"/>
                <w:numId w:val="15"/>
              </w:numPr>
              <w:ind w:left="792"/>
            </w:pPr>
            <w:r w:rsidRPr="00172493">
              <w:t xml:space="preserve">Подготовить 4 отверстия (под болт М16) на ставе конвейера в месте установки щетки (при разметке отверстий учитывать ответные отверстия на фланцах телескопических штанг </w:t>
            </w:r>
            <w:r w:rsidR="0036538A" w:rsidRPr="00172493">
              <w:t>(</w:t>
            </w:r>
            <w:r w:rsidRPr="00172493">
              <w:t>6</w:t>
            </w:r>
            <w:r w:rsidR="0036538A" w:rsidRPr="00172493">
              <w:t>) и</w:t>
            </w:r>
            <w:r w:rsidRPr="00172493">
              <w:t xml:space="preserve"> </w:t>
            </w:r>
            <w:r w:rsidR="0036538A" w:rsidRPr="00172493">
              <w:t>(</w:t>
            </w:r>
            <w:r w:rsidRPr="00172493">
              <w:t>7)</w:t>
            </w:r>
            <w:r w:rsidR="005F5D0C" w:rsidRPr="00172493">
              <w:t>)</w:t>
            </w:r>
            <w:r w:rsidRPr="00172493">
              <w:t>.</w:t>
            </w:r>
          </w:p>
          <w:p w:rsidR="000D5DD2" w:rsidRPr="00172493" w:rsidRDefault="000D5DD2">
            <w:pPr>
              <w:numPr>
                <w:ilvl w:val="0"/>
                <w:numId w:val="15"/>
              </w:numPr>
              <w:ind w:left="792"/>
              <w:jc w:val="both"/>
            </w:pPr>
            <w:r w:rsidRPr="00172493">
              <w:t>Раздвинуть (сдвинуть) телескопические штанги на ширину става. Совместить отверстия на ставе и фланцах вставить в отверстия болты М16 и затянуть гайки.</w:t>
            </w:r>
          </w:p>
          <w:p w:rsidR="000D5DD2" w:rsidRPr="00172493" w:rsidRDefault="000D5DD2">
            <w:pPr>
              <w:numPr>
                <w:ilvl w:val="0"/>
                <w:numId w:val="15"/>
              </w:numPr>
              <w:ind w:left="792"/>
              <w:jc w:val="both"/>
            </w:pPr>
            <w:r w:rsidRPr="00172493">
              <w:t xml:space="preserve">Затянуть установочные винты на телескопической оси </w:t>
            </w:r>
            <w:r w:rsidR="0036538A" w:rsidRPr="00172493">
              <w:t>(</w:t>
            </w:r>
            <w:r w:rsidRPr="00172493">
              <w:t>5</w:t>
            </w:r>
            <w:r w:rsidR="0036538A" w:rsidRPr="00172493">
              <w:t>)</w:t>
            </w:r>
            <w:r w:rsidRPr="00172493">
              <w:t xml:space="preserve"> и на втулках подшипников.</w:t>
            </w:r>
          </w:p>
          <w:p w:rsidR="000D5DD2" w:rsidRPr="00172493" w:rsidRDefault="000D5DD2">
            <w:pPr>
              <w:numPr>
                <w:ilvl w:val="0"/>
                <w:numId w:val="15"/>
              </w:numPr>
              <w:ind w:left="792"/>
              <w:jc w:val="both"/>
            </w:pPr>
            <w:r w:rsidRPr="00172493">
              <w:t xml:space="preserve">Телескопическими штангами </w:t>
            </w:r>
            <w:r w:rsidR="0036538A" w:rsidRPr="00172493">
              <w:t>(</w:t>
            </w:r>
            <w:r w:rsidRPr="00172493">
              <w:t>6</w:t>
            </w:r>
            <w:r w:rsidR="0036538A" w:rsidRPr="00172493">
              <w:t>) и</w:t>
            </w:r>
            <w:r w:rsidRPr="00172493">
              <w:t xml:space="preserve"> </w:t>
            </w:r>
            <w:r w:rsidR="0036538A" w:rsidRPr="00172493">
              <w:t>(</w:t>
            </w:r>
            <w:r w:rsidRPr="00172493">
              <w:t>7</w:t>
            </w:r>
            <w:r w:rsidR="0036538A" w:rsidRPr="00172493">
              <w:t>)</w:t>
            </w:r>
            <w:r w:rsidR="009D6471" w:rsidRPr="00172493">
              <w:t xml:space="preserve"> </w:t>
            </w:r>
            <w:r w:rsidRPr="00172493">
              <w:t xml:space="preserve">выставить касание щетины к поверхности ленты согласно п.3.3.4. Затянуть фиксирующие болты и контргайки на штангах. </w:t>
            </w:r>
          </w:p>
          <w:p w:rsidR="000D5DD2" w:rsidRPr="00172493" w:rsidRDefault="000D5DD2">
            <w:pPr>
              <w:numPr>
                <w:ilvl w:val="0"/>
                <w:numId w:val="15"/>
              </w:numPr>
              <w:ind w:left="792"/>
              <w:jc w:val="both"/>
            </w:pPr>
            <w:r w:rsidRPr="00172493">
              <w:t>Установить щет</w:t>
            </w:r>
            <w:r w:rsidR="0036538A" w:rsidRPr="00172493">
              <w:t>к</w:t>
            </w:r>
            <w:r w:rsidRPr="00172493">
              <w:t xml:space="preserve">у </w:t>
            </w:r>
            <w:r w:rsidR="0036538A" w:rsidRPr="00172493">
              <w:t>(</w:t>
            </w:r>
            <w:r w:rsidRPr="00172493">
              <w:t>8</w:t>
            </w:r>
            <w:r w:rsidR="0036538A" w:rsidRPr="00172493">
              <w:t>)</w:t>
            </w:r>
            <w:r w:rsidRPr="00172493">
              <w:t xml:space="preserve"> </w:t>
            </w:r>
            <w:r w:rsidR="0036538A" w:rsidRPr="00172493">
              <w:t>под рабочей поверхностью холостой ветви</w:t>
            </w:r>
            <w:r w:rsidRPr="00172493">
              <w:t xml:space="preserve"> конвейерной ленты. Затянуть винты на </w:t>
            </w:r>
            <w:r w:rsidR="0036538A" w:rsidRPr="00172493">
              <w:t>корпусе щетки</w:t>
            </w:r>
            <w:r w:rsidRPr="00172493">
              <w:t>.</w:t>
            </w:r>
          </w:p>
          <w:p w:rsidR="000D5DD2" w:rsidRPr="00172493" w:rsidRDefault="000D5DD2">
            <w:pPr>
              <w:numPr>
                <w:ilvl w:val="0"/>
                <w:numId w:val="15"/>
              </w:numPr>
              <w:ind w:left="792"/>
              <w:jc w:val="both"/>
            </w:pPr>
            <w:r w:rsidRPr="00172493">
              <w:t xml:space="preserve"> Проверить вращение вала. Вал должен проворачиваться свободно от руки. Если вал не проворачивается проверить правильность установки.</w:t>
            </w:r>
          </w:p>
          <w:p w:rsidR="000D5DD2" w:rsidRPr="00172493" w:rsidRDefault="000D5DD2">
            <w:pPr>
              <w:numPr>
                <w:ilvl w:val="0"/>
                <w:numId w:val="15"/>
              </w:numPr>
              <w:ind w:left="792"/>
              <w:jc w:val="both"/>
            </w:pPr>
            <w:r w:rsidRPr="00172493">
              <w:t>Проверить все резьбовые соединения при необходимости затянуть.</w:t>
            </w:r>
          </w:p>
          <w:p w:rsidR="000D5DD2" w:rsidRPr="00172493" w:rsidRDefault="000D5DD2">
            <w:pPr>
              <w:numPr>
                <w:ilvl w:val="0"/>
                <w:numId w:val="15"/>
              </w:numPr>
              <w:ind w:left="792"/>
              <w:jc w:val="both"/>
            </w:pPr>
            <w:r w:rsidRPr="00172493">
              <w:t>Подключить электродвигатель, проверить направление вращения  щетки, пункт 3.3.2.</w:t>
            </w:r>
          </w:p>
          <w:p w:rsidR="000D5DD2" w:rsidRPr="00172493" w:rsidRDefault="000D5DD2">
            <w:pPr>
              <w:ind w:left="672" w:hanging="180"/>
              <w:jc w:val="center"/>
            </w:pPr>
          </w:p>
          <w:p w:rsidR="000D5DD2" w:rsidRPr="00172493" w:rsidRDefault="000D5DD2">
            <w:pPr>
              <w:ind w:left="672" w:hanging="180"/>
              <w:jc w:val="center"/>
            </w:pPr>
          </w:p>
          <w:p w:rsidR="000D5DD2" w:rsidRPr="00172493" w:rsidRDefault="000D5DD2">
            <w:pPr>
              <w:ind w:left="672" w:hanging="180"/>
              <w:jc w:val="center"/>
            </w:pPr>
          </w:p>
          <w:p w:rsidR="000D5DD2" w:rsidRPr="00172493" w:rsidRDefault="000D5DD2">
            <w:pPr>
              <w:ind w:left="672"/>
              <w:jc w:val="center"/>
            </w:pPr>
          </w:p>
          <w:p w:rsidR="000D5DD2" w:rsidRPr="00172493" w:rsidRDefault="000D5DD2">
            <w:pPr>
              <w:jc w:val="center"/>
            </w:pPr>
          </w:p>
          <w:p w:rsidR="000D5DD2" w:rsidRPr="00172493" w:rsidRDefault="000D5DD2">
            <w:pPr>
              <w:jc w:val="center"/>
            </w:pPr>
          </w:p>
          <w:p w:rsidR="000D5DD2" w:rsidRPr="00172493" w:rsidRDefault="000D5DD2">
            <w:pPr>
              <w:jc w:val="center"/>
            </w:pPr>
          </w:p>
          <w:p w:rsidR="000D5DD2" w:rsidRPr="00172493" w:rsidRDefault="000D5DD2">
            <w:pPr>
              <w:jc w:val="center"/>
            </w:pPr>
          </w:p>
          <w:p w:rsidR="0092580C" w:rsidRPr="00172493" w:rsidRDefault="0092580C">
            <w:pPr>
              <w:jc w:val="center"/>
            </w:pPr>
          </w:p>
          <w:p w:rsidR="00A936AE" w:rsidRPr="00172493" w:rsidRDefault="00A936AE">
            <w:pPr>
              <w:jc w:val="center"/>
            </w:pPr>
          </w:p>
          <w:p w:rsidR="009D6471" w:rsidRPr="00172493" w:rsidRDefault="009D6471">
            <w:pPr>
              <w:jc w:val="center"/>
            </w:pPr>
          </w:p>
          <w:p w:rsidR="00A936AE" w:rsidRPr="00172493" w:rsidRDefault="00A936AE">
            <w:pPr>
              <w:jc w:val="center"/>
            </w:pPr>
          </w:p>
          <w:p w:rsidR="00A936AE" w:rsidRPr="00172493" w:rsidRDefault="00A936AE">
            <w:pPr>
              <w:jc w:val="center"/>
            </w:pPr>
          </w:p>
          <w:p w:rsidR="00A936AE" w:rsidRPr="00172493" w:rsidRDefault="00A936AE">
            <w:pPr>
              <w:jc w:val="center"/>
            </w:pPr>
          </w:p>
          <w:p w:rsidR="000D5DD2" w:rsidRPr="00172493" w:rsidRDefault="000D5DD2" w:rsidP="00A936AE">
            <w:pPr>
              <w:jc w:val="center"/>
            </w:pPr>
            <w:r w:rsidRPr="00172493">
              <w:t>5.</w:t>
            </w:r>
          </w:p>
          <w:p w:rsidR="00A936AE" w:rsidRPr="00172493" w:rsidRDefault="00A936AE" w:rsidP="00A936AE"/>
          <w:p w:rsidR="00BF2CC7" w:rsidRPr="00172493" w:rsidRDefault="00BF2CC7" w:rsidP="00A936AE"/>
          <w:p w:rsidR="00A936AE" w:rsidRPr="00172493" w:rsidRDefault="00A936AE" w:rsidP="00A936AE"/>
          <w:p w:rsidR="00A936AE" w:rsidRPr="00172493" w:rsidRDefault="00A936AE" w:rsidP="00A936AE"/>
          <w:p w:rsidR="0092580C" w:rsidRPr="00172493" w:rsidRDefault="00683392" w:rsidP="00683392">
            <w:r w:rsidRPr="00172493">
              <w:rPr>
                <w:noProof/>
              </w:rPr>
              <w:drawing>
                <wp:inline distT="0" distB="0" distL="0" distR="0">
                  <wp:extent cx="2952750" cy="2214563"/>
                  <wp:effectExtent l="19050" t="0" r="0" b="0"/>
                  <wp:docPr id="3" name="Рисунок 1" descr="\\SERVER\Obmen\бухгалтерия\Паспорта\IMG_0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Obmen\бухгалтерия\Паспорта\IMG_05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214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80C" w:rsidRPr="00172493" w:rsidRDefault="0092580C">
            <w:pPr>
              <w:numPr>
                <w:ilvl w:val="1"/>
                <w:numId w:val="2"/>
              </w:numPr>
              <w:ind w:left="0"/>
              <w:jc w:val="both"/>
            </w:pPr>
          </w:p>
          <w:p w:rsidR="0092580C" w:rsidRPr="00172493" w:rsidRDefault="0092580C" w:rsidP="00A936AE">
            <w:pPr>
              <w:jc w:val="both"/>
            </w:pPr>
          </w:p>
          <w:p w:rsidR="0092580C" w:rsidRPr="00172493" w:rsidRDefault="0092580C" w:rsidP="00A936AE">
            <w:pPr>
              <w:jc w:val="both"/>
            </w:pPr>
          </w:p>
          <w:p w:rsidR="00A936AE" w:rsidRPr="00172493" w:rsidRDefault="00A936AE" w:rsidP="0092580C">
            <w:pPr>
              <w:jc w:val="both"/>
            </w:pPr>
          </w:p>
          <w:p w:rsidR="000D5DD2" w:rsidRPr="00172493" w:rsidRDefault="002C64B8" w:rsidP="0092580C">
            <w:pPr>
              <w:jc w:val="both"/>
            </w:pPr>
            <w:r w:rsidRPr="00172493">
              <w:t>2.3. Комплект поставки:</w:t>
            </w:r>
          </w:p>
          <w:p w:rsidR="000D5DD2" w:rsidRPr="00172493" w:rsidRDefault="00C65802" w:rsidP="00B1392C">
            <w:pPr>
              <w:numPr>
                <w:ilvl w:val="0"/>
                <w:numId w:val="11"/>
              </w:numPr>
              <w:tabs>
                <w:tab w:val="clear" w:pos="720"/>
                <w:tab w:val="num" w:pos="185"/>
              </w:tabs>
              <w:ind w:left="0" w:firstLine="0"/>
              <w:jc w:val="both"/>
            </w:pPr>
            <w:r w:rsidRPr="00172493">
              <w:t xml:space="preserve"> </w:t>
            </w:r>
            <w:r w:rsidR="000D5DD2" w:rsidRPr="00172493">
              <w:t>Опора подшипника на лапках. Подшипник закрытый пылевлагонепроницаемый.</w:t>
            </w:r>
          </w:p>
          <w:p w:rsidR="000D5DD2" w:rsidRPr="00172493" w:rsidRDefault="00550F4D" w:rsidP="00550F4D">
            <w:pPr>
              <w:numPr>
                <w:ilvl w:val="0"/>
                <w:numId w:val="11"/>
              </w:numPr>
              <w:tabs>
                <w:tab w:val="clear" w:pos="720"/>
                <w:tab w:val="num" w:pos="374"/>
              </w:tabs>
              <w:ind w:left="0"/>
              <w:jc w:val="both"/>
            </w:pPr>
            <w:r w:rsidRPr="00172493">
              <w:t xml:space="preserve">2. </w:t>
            </w:r>
            <w:r w:rsidR="000B6221" w:rsidRPr="00172493">
              <w:t>Вал</w:t>
            </w:r>
            <w:r w:rsidR="000D5DD2" w:rsidRPr="00172493">
              <w:t>.</w:t>
            </w:r>
          </w:p>
          <w:p w:rsidR="000D5DD2" w:rsidRPr="00172493" w:rsidRDefault="00C65802" w:rsidP="00550F4D">
            <w:pPr>
              <w:numPr>
                <w:ilvl w:val="0"/>
                <w:numId w:val="11"/>
              </w:numPr>
              <w:tabs>
                <w:tab w:val="clear" w:pos="720"/>
                <w:tab w:val="num" w:pos="374"/>
              </w:tabs>
              <w:ind w:left="0"/>
              <w:jc w:val="both"/>
            </w:pPr>
            <w:r w:rsidRPr="00172493">
              <w:t>3</w:t>
            </w:r>
            <w:r w:rsidR="00550F4D" w:rsidRPr="00172493">
              <w:t xml:space="preserve">. </w:t>
            </w:r>
            <w:r w:rsidR="000D5DD2" w:rsidRPr="00172493">
              <w:t>Электр</w:t>
            </w:r>
            <w:r w:rsidRPr="00172493">
              <w:t>редуктор</w:t>
            </w:r>
            <w:r w:rsidR="000D5DD2" w:rsidRPr="00172493">
              <w:t>.</w:t>
            </w:r>
          </w:p>
          <w:p w:rsidR="000D5DD2" w:rsidRPr="00172493" w:rsidRDefault="00C65802" w:rsidP="00550F4D">
            <w:pPr>
              <w:numPr>
                <w:ilvl w:val="0"/>
                <w:numId w:val="11"/>
              </w:numPr>
              <w:tabs>
                <w:tab w:val="clear" w:pos="720"/>
                <w:tab w:val="num" w:pos="374"/>
              </w:tabs>
              <w:ind w:left="0"/>
              <w:jc w:val="both"/>
            </w:pPr>
            <w:r w:rsidRPr="00172493">
              <w:t>4</w:t>
            </w:r>
            <w:r w:rsidR="00550F4D" w:rsidRPr="00172493">
              <w:t>.</w:t>
            </w:r>
            <w:r w:rsidRPr="00172493">
              <w:t xml:space="preserve"> </w:t>
            </w:r>
            <w:r w:rsidR="000D5DD2" w:rsidRPr="00172493">
              <w:t>Корпус щетки.</w:t>
            </w:r>
          </w:p>
          <w:p w:rsidR="000D5DD2" w:rsidRPr="00172493" w:rsidRDefault="00C65802" w:rsidP="00C65802">
            <w:pPr>
              <w:numPr>
                <w:ilvl w:val="0"/>
                <w:numId w:val="11"/>
              </w:numPr>
              <w:tabs>
                <w:tab w:val="clear" w:pos="720"/>
                <w:tab w:val="num" w:pos="374"/>
              </w:tabs>
              <w:ind w:left="0"/>
              <w:jc w:val="both"/>
            </w:pPr>
            <w:r w:rsidRPr="00172493">
              <w:t>5</w:t>
            </w:r>
            <w:r w:rsidR="00550F4D" w:rsidRPr="00172493">
              <w:t xml:space="preserve">. </w:t>
            </w:r>
            <w:r w:rsidR="000D5DD2" w:rsidRPr="00172493">
              <w:t xml:space="preserve">Регулирующий винт.   </w:t>
            </w:r>
          </w:p>
        </w:tc>
      </w:tr>
      <w:tr w:rsidR="000D5DD2" w:rsidRPr="00172493" w:rsidTr="00706D27">
        <w:trPr>
          <w:trHeight w:val="4842"/>
        </w:trPr>
        <w:tc>
          <w:tcPr>
            <w:tcW w:w="7848" w:type="dxa"/>
          </w:tcPr>
          <w:p w:rsidR="000D5DD2" w:rsidRPr="00172493" w:rsidRDefault="000D5DD2" w:rsidP="00A936AE">
            <w:pPr>
              <w:jc w:val="center"/>
            </w:pPr>
            <w:r w:rsidRPr="00172493">
              <w:lastRenderedPageBreak/>
              <w:t>6.</w:t>
            </w:r>
          </w:p>
          <w:p w:rsidR="000D5DD2" w:rsidRPr="00172493" w:rsidRDefault="000D5DD2">
            <w:pPr>
              <w:jc w:val="center"/>
            </w:pPr>
          </w:p>
          <w:p w:rsidR="000D5DD2" w:rsidRPr="00172493" w:rsidRDefault="000D5DD2">
            <w:pPr>
              <w:ind w:right="792"/>
              <w:jc w:val="center"/>
            </w:pPr>
          </w:p>
          <w:p w:rsidR="000D5DD2" w:rsidRPr="00172493" w:rsidRDefault="000D5DD2">
            <w:pPr>
              <w:pStyle w:val="20"/>
              <w:ind w:left="0" w:right="792" w:firstLine="527"/>
              <w:jc w:val="both"/>
            </w:pPr>
            <w:r w:rsidRPr="00172493">
              <w:t xml:space="preserve">2.3.2. По требованию потребителя щетка может поставляться без электродвигателя или с электродвигателем импортного производства. </w:t>
            </w:r>
          </w:p>
          <w:p w:rsidR="000D5DD2" w:rsidRPr="00172493" w:rsidRDefault="000D5DD2">
            <w:pPr>
              <w:pStyle w:val="20"/>
              <w:ind w:left="0" w:right="792" w:firstLine="527"/>
              <w:jc w:val="both"/>
            </w:pPr>
            <w:r w:rsidRPr="00172493">
              <w:t xml:space="preserve">2.3.3. Щетка может комплектоваться </w:t>
            </w:r>
            <w:r w:rsidR="00BF2CC7" w:rsidRPr="00172493">
              <w:t xml:space="preserve">с </w:t>
            </w:r>
            <w:r w:rsidRPr="00172493">
              <w:t>различн</w:t>
            </w:r>
            <w:r w:rsidR="00BF2CC7" w:rsidRPr="00172493">
              <w:t>ым материалом волокон</w:t>
            </w:r>
            <w:r w:rsidRPr="00172493">
              <w:t xml:space="preserve"> щетин</w:t>
            </w:r>
            <w:r w:rsidR="00BF2CC7" w:rsidRPr="00172493">
              <w:t>ы,</w:t>
            </w:r>
            <w:r w:rsidRPr="00172493">
              <w:t xml:space="preserve"> формой и размерами  в зависимости от условий работы щетки.</w:t>
            </w:r>
          </w:p>
          <w:p w:rsidR="000D5DD2" w:rsidRPr="00172493" w:rsidRDefault="000D5DD2">
            <w:pPr>
              <w:pStyle w:val="20"/>
              <w:ind w:left="0" w:right="792" w:firstLine="527"/>
              <w:jc w:val="both"/>
            </w:pPr>
          </w:p>
          <w:p w:rsidR="000D5DD2" w:rsidRPr="00172493" w:rsidRDefault="000D5DD2">
            <w:pPr>
              <w:pStyle w:val="20"/>
              <w:ind w:left="0" w:right="792" w:firstLine="527"/>
              <w:jc w:val="both"/>
            </w:pPr>
            <w:r w:rsidRPr="00172493">
              <w:t>2.4. Устройство и работа изделия.</w:t>
            </w:r>
          </w:p>
          <w:p w:rsidR="000D5DD2" w:rsidRPr="00172493" w:rsidRDefault="000D5DD2">
            <w:pPr>
              <w:pStyle w:val="20"/>
              <w:ind w:left="0" w:right="792" w:firstLine="527"/>
              <w:jc w:val="both"/>
            </w:pPr>
          </w:p>
          <w:p w:rsidR="000D5DD2" w:rsidRPr="00172493" w:rsidRDefault="000D5DD2">
            <w:pPr>
              <w:pStyle w:val="20"/>
              <w:ind w:left="0" w:right="792" w:firstLine="527"/>
              <w:jc w:val="both"/>
            </w:pPr>
            <w:r w:rsidRPr="00172493">
              <w:t xml:space="preserve">2.4.1. Чистящая щетка – это устройство с постоянным приводом от электродвигателя </w:t>
            </w:r>
            <w:r w:rsidR="00B1392C" w:rsidRPr="00172493">
              <w:t>(</w:t>
            </w:r>
            <w:r w:rsidRPr="00172493">
              <w:t>4</w:t>
            </w:r>
            <w:r w:rsidR="00B1392C" w:rsidRPr="00172493">
              <w:t>)</w:t>
            </w:r>
            <w:r w:rsidRPr="00172493">
              <w:t xml:space="preserve">. Крутящий момент от электродвигателя передается через </w:t>
            </w:r>
            <w:r w:rsidR="00C65802" w:rsidRPr="00172493">
              <w:t xml:space="preserve">редуктор </w:t>
            </w:r>
            <w:r w:rsidRPr="00172493">
              <w:t xml:space="preserve"> на вал</w:t>
            </w:r>
            <w:r w:rsidR="00B1392C" w:rsidRPr="00172493">
              <w:t xml:space="preserve"> (</w:t>
            </w:r>
            <w:r w:rsidRPr="00172493">
              <w:t>2</w:t>
            </w:r>
            <w:r w:rsidR="00B1392C" w:rsidRPr="00172493">
              <w:t>)</w:t>
            </w:r>
            <w:r w:rsidRPr="00172493">
              <w:t>, на котором закреплена щет</w:t>
            </w:r>
            <w:r w:rsidR="00ED61DD" w:rsidRPr="00172493">
              <w:t>ка</w:t>
            </w:r>
            <w:r w:rsidRPr="00172493">
              <w:t xml:space="preserve"> 8. Вращение щет</w:t>
            </w:r>
            <w:r w:rsidR="00ED61DD" w:rsidRPr="00172493">
              <w:t>ки</w:t>
            </w:r>
            <w:r w:rsidRPr="00172493">
              <w:t xml:space="preserve"> направлено против движения ленты.</w:t>
            </w:r>
          </w:p>
          <w:p w:rsidR="000D5DD2" w:rsidRPr="00172493" w:rsidRDefault="000D5DD2">
            <w:pPr>
              <w:pStyle w:val="20"/>
              <w:ind w:left="0" w:right="792" w:firstLine="527"/>
              <w:jc w:val="both"/>
            </w:pPr>
            <w:r w:rsidRPr="00172493">
              <w:t xml:space="preserve">Очистка рабочей поверхности ленты производится за счет трения </w:t>
            </w:r>
            <w:r w:rsidR="00B1392C" w:rsidRPr="00172493">
              <w:t xml:space="preserve">материала волокон </w:t>
            </w:r>
            <w:r w:rsidRPr="00172493">
              <w:t>щетин</w:t>
            </w:r>
            <w:r w:rsidR="00B1392C" w:rsidRPr="00172493">
              <w:t>ы</w:t>
            </w:r>
            <w:r w:rsidRPr="00172493">
              <w:t xml:space="preserve"> о ленту. </w:t>
            </w:r>
          </w:p>
          <w:p w:rsidR="00C65802" w:rsidRPr="00172493" w:rsidRDefault="00C65802">
            <w:pPr>
              <w:pStyle w:val="20"/>
              <w:ind w:left="0" w:right="792" w:firstLine="527"/>
              <w:jc w:val="both"/>
            </w:pPr>
          </w:p>
          <w:p w:rsidR="00C65802" w:rsidRPr="00172493" w:rsidRDefault="00C65802">
            <w:pPr>
              <w:pStyle w:val="20"/>
              <w:ind w:left="0" w:right="792" w:firstLine="527"/>
              <w:jc w:val="both"/>
            </w:pPr>
          </w:p>
          <w:p w:rsidR="000D5DD2" w:rsidRPr="00172493" w:rsidRDefault="000D5DD2">
            <w:pPr>
              <w:pStyle w:val="20"/>
              <w:ind w:left="0" w:right="792" w:firstLine="527"/>
              <w:jc w:val="both"/>
            </w:pPr>
            <w:r w:rsidRPr="00172493">
              <w:t xml:space="preserve"> </w:t>
            </w:r>
          </w:p>
          <w:p w:rsidR="000D5DD2" w:rsidRPr="00172493" w:rsidRDefault="000D5DD2">
            <w:pPr>
              <w:pStyle w:val="20"/>
              <w:ind w:left="0" w:right="792" w:firstLine="527"/>
              <w:jc w:val="both"/>
            </w:pPr>
          </w:p>
          <w:p w:rsidR="000D5DD2" w:rsidRPr="00172493" w:rsidRDefault="000D5DD2">
            <w:pPr>
              <w:pStyle w:val="20"/>
              <w:numPr>
                <w:ilvl w:val="1"/>
                <w:numId w:val="12"/>
              </w:numPr>
              <w:ind w:right="792"/>
            </w:pPr>
            <w:r w:rsidRPr="00172493">
              <w:t xml:space="preserve"> Упаковка.</w:t>
            </w:r>
          </w:p>
          <w:p w:rsidR="000D5DD2" w:rsidRPr="00172493" w:rsidRDefault="000D5DD2">
            <w:pPr>
              <w:pStyle w:val="20"/>
              <w:ind w:left="600" w:right="792"/>
            </w:pPr>
          </w:p>
          <w:p w:rsidR="000D5DD2" w:rsidRPr="00172493" w:rsidRDefault="000D5DD2">
            <w:pPr>
              <w:pStyle w:val="20"/>
              <w:ind w:left="600" w:right="792"/>
            </w:pPr>
            <w:r w:rsidRPr="00172493">
              <w:t xml:space="preserve">2.5.1. Щетки поставляются, </w:t>
            </w:r>
            <w:r w:rsidR="00B1392C" w:rsidRPr="00172493">
              <w:t>в упакованном виде</w:t>
            </w:r>
            <w:r w:rsidRPr="00172493">
              <w:t xml:space="preserve"> на паллет</w:t>
            </w:r>
            <w:r w:rsidR="00404F03" w:rsidRPr="00172493">
              <w:t>ах.</w:t>
            </w:r>
            <w:r w:rsidR="004D1C3A" w:rsidRPr="00172493">
              <w:t xml:space="preserve"> </w:t>
            </w:r>
            <w:r w:rsidR="00B1392C" w:rsidRPr="00172493">
              <w:t>По желанию заказчика щетки могут быть упакованы в обрешетку</w:t>
            </w:r>
            <w:r w:rsidRPr="00172493">
              <w:t>.</w:t>
            </w:r>
          </w:p>
          <w:p w:rsidR="000D5DD2" w:rsidRPr="00172493" w:rsidRDefault="000D5DD2">
            <w:pPr>
              <w:ind w:right="792"/>
              <w:jc w:val="center"/>
            </w:pPr>
            <w:r w:rsidRPr="00172493">
              <w:t xml:space="preserve">           </w:t>
            </w:r>
          </w:p>
        </w:tc>
        <w:tc>
          <w:tcPr>
            <w:tcW w:w="7573" w:type="dxa"/>
          </w:tcPr>
          <w:p w:rsidR="000D5DD2" w:rsidRPr="00172493" w:rsidRDefault="000D5DD2">
            <w:pPr>
              <w:jc w:val="center"/>
            </w:pPr>
            <w:r w:rsidRPr="00172493">
              <w:t>7.</w:t>
            </w:r>
          </w:p>
          <w:p w:rsidR="000D5DD2" w:rsidRPr="00172493" w:rsidRDefault="000D5DD2">
            <w:pPr>
              <w:jc w:val="center"/>
              <w:rPr>
                <w:b/>
                <w:bCs/>
              </w:rPr>
            </w:pPr>
          </w:p>
          <w:p w:rsidR="000D5DD2" w:rsidRPr="00172493" w:rsidRDefault="000D5DD2">
            <w:pPr>
              <w:jc w:val="center"/>
              <w:rPr>
                <w:b/>
                <w:bCs/>
              </w:rPr>
            </w:pPr>
          </w:p>
          <w:p w:rsidR="000D5DD2" w:rsidRPr="00172493" w:rsidRDefault="00B1392C">
            <w:pPr>
              <w:numPr>
                <w:ilvl w:val="0"/>
                <w:numId w:val="12"/>
              </w:numPr>
              <w:ind w:firstLine="72"/>
              <w:jc w:val="both"/>
            </w:pPr>
            <w:r w:rsidRPr="00172493">
              <w:rPr>
                <w:b/>
                <w:bCs/>
              </w:rPr>
              <w:t>РУКОВОДСТВО</w:t>
            </w:r>
            <w:r w:rsidR="000D5DD2" w:rsidRPr="00172493">
              <w:rPr>
                <w:b/>
                <w:bCs/>
              </w:rPr>
              <w:t xml:space="preserve"> ПО ЭКСПЛУАТАЦИИ.</w:t>
            </w:r>
          </w:p>
          <w:p w:rsidR="000D5DD2" w:rsidRPr="00172493" w:rsidRDefault="000D5DD2">
            <w:pPr>
              <w:jc w:val="both"/>
            </w:pPr>
          </w:p>
          <w:p w:rsidR="000D5DD2" w:rsidRPr="00172493" w:rsidRDefault="000D5DD2">
            <w:pPr>
              <w:ind w:firstLine="432"/>
              <w:jc w:val="both"/>
            </w:pPr>
            <w:r w:rsidRPr="00172493">
              <w:t>3.1. Общие указания.</w:t>
            </w:r>
          </w:p>
          <w:p w:rsidR="000D5DD2" w:rsidRPr="00172493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172493">
              <w:t xml:space="preserve">3.1.1. Безотказная работа щетки обеспечивается при правильном обслуживании и выполнении всех условий настоящего </w:t>
            </w:r>
            <w:r w:rsidR="00B1392C" w:rsidRPr="00172493">
              <w:t>руководства</w:t>
            </w:r>
            <w:r w:rsidRPr="00172493">
              <w:t>.</w:t>
            </w:r>
          </w:p>
          <w:p w:rsidR="000D5DD2" w:rsidRPr="00172493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172493">
              <w:t xml:space="preserve">3.1.2. К обслуживанию допускаются лица, изучившие настоящее </w:t>
            </w:r>
            <w:r w:rsidR="00B1392C" w:rsidRPr="00172493">
              <w:t>руководство</w:t>
            </w:r>
            <w:r w:rsidRPr="00172493">
              <w:t xml:space="preserve"> и освоившие правила </w:t>
            </w:r>
            <w:r w:rsidR="00B1392C" w:rsidRPr="00172493">
              <w:t>эксплуатации и технического обслуживания</w:t>
            </w:r>
            <w:r w:rsidRPr="00172493">
              <w:t xml:space="preserve"> </w:t>
            </w:r>
            <w:r w:rsidR="00B1392C" w:rsidRPr="00172493">
              <w:t xml:space="preserve">с соблюдением ТБ и </w:t>
            </w:r>
            <w:proofErr w:type="gramStart"/>
            <w:r w:rsidR="00B1392C" w:rsidRPr="00172493">
              <w:t>ОТ</w:t>
            </w:r>
            <w:proofErr w:type="gramEnd"/>
            <w:r w:rsidRPr="00172493">
              <w:t xml:space="preserve"> при работе со щеткой.</w:t>
            </w:r>
          </w:p>
          <w:p w:rsidR="000D5DD2" w:rsidRPr="00172493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172493">
              <w:t>3.1.3. Эксплуатировать щетку можно после осмотра и проверки комплектности.</w:t>
            </w:r>
          </w:p>
          <w:p w:rsidR="000D5DD2" w:rsidRPr="00172493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</w:p>
          <w:p w:rsidR="000D5DD2" w:rsidRPr="00172493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172493">
              <w:t>3.2. Указание мер безопасности.</w:t>
            </w:r>
          </w:p>
          <w:p w:rsidR="000D5DD2" w:rsidRPr="00172493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</w:p>
          <w:p w:rsidR="000D5DD2" w:rsidRPr="00172493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172493">
              <w:t xml:space="preserve">3.2.1. К работе по обслуживанию и эксплуатации щеток допускаются лица, имеющие соответствующую квалификацию и опыт работы с промышленным электрооборудованием и сдавшие экзамен по </w:t>
            </w:r>
            <w:r w:rsidR="00B1392C" w:rsidRPr="00172493">
              <w:t xml:space="preserve">ТБ и </w:t>
            </w:r>
            <w:proofErr w:type="gramStart"/>
            <w:r w:rsidR="00B1392C" w:rsidRPr="00172493">
              <w:t>ОТ</w:t>
            </w:r>
            <w:proofErr w:type="gramEnd"/>
            <w:r w:rsidRPr="00172493">
              <w:t xml:space="preserve"> при работе с </w:t>
            </w:r>
            <w:r w:rsidR="00B1392C" w:rsidRPr="00172493">
              <w:t>таким</w:t>
            </w:r>
            <w:r w:rsidRPr="00172493">
              <w:t xml:space="preserve"> оборудованием.</w:t>
            </w:r>
          </w:p>
          <w:p w:rsidR="000D5DD2" w:rsidRPr="00172493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172493">
              <w:t>3.2.2. ЗАПРЕЩАЕТСЯ:</w:t>
            </w:r>
          </w:p>
          <w:p w:rsidR="000D5DD2" w:rsidRPr="00172493" w:rsidRDefault="000D5DD2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 w:rsidRPr="00172493">
              <w:t>Использовать щетку для любых других целей кроме очистки конвейерной ленты.</w:t>
            </w:r>
          </w:p>
          <w:p w:rsidR="000D5DD2" w:rsidRPr="00172493" w:rsidRDefault="000D5DD2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 w:rsidRPr="00172493">
              <w:t>Устанавливать щетку непосредственно в зоне разгрузки конвейера.</w:t>
            </w:r>
          </w:p>
          <w:p w:rsidR="000D5DD2" w:rsidRPr="00172493" w:rsidRDefault="000D5DD2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 w:rsidRPr="00172493">
              <w:t>Использовать щетку для очистки ленты, транспортирующей влажные, клейкие и вязкие материалы без ее предварительной очистки скребками – очистителями.</w:t>
            </w:r>
          </w:p>
          <w:p w:rsidR="000D5DD2" w:rsidRPr="00172493" w:rsidRDefault="000D5DD2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proofErr w:type="gramStart"/>
            <w:r w:rsidRPr="00172493">
              <w:t>Применять на щетках электродвигатели, с техническими характеристиками, отличными от указанных в таблице № 1, данной инструкции.</w:t>
            </w:r>
            <w:proofErr w:type="gramEnd"/>
          </w:p>
          <w:p w:rsidR="000D5DD2" w:rsidRPr="00172493" w:rsidRDefault="000D5DD2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 w:rsidRPr="00172493">
              <w:t>Обслуживание щетки без применения индивидуальных средств защиты.</w:t>
            </w:r>
          </w:p>
          <w:p w:rsidR="00B1392C" w:rsidRPr="00172493" w:rsidRDefault="00B1392C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 w:rsidRPr="00172493">
              <w:t>Производить ремонтные и обслуживающие работы при работающем конвейере.</w:t>
            </w:r>
          </w:p>
          <w:p w:rsidR="000D5DD2" w:rsidRPr="00172493" w:rsidRDefault="000D5DD2">
            <w:pPr>
              <w:pStyle w:val="a5"/>
              <w:spacing w:before="0" w:beforeAutospacing="0" w:after="0" w:afterAutospacing="0"/>
              <w:ind w:left="720"/>
              <w:jc w:val="both"/>
            </w:pPr>
          </w:p>
          <w:p w:rsidR="000D5DD2" w:rsidRPr="00172493" w:rsidRDefault="000D5DD2">
            <w:pPr>
              <w:ind w:firstLine="432"/>
            </w:pPr>
          </w:p>
        </w:tc>
      </w:tr>
    </w:tbl>
    <w:p w:rsidR="000D5DD2" w:rsidRPr="00172493" w:rsidRDefault="00706D27" w:rsidP="00D565A0">
      <w:pPr>
        <w:pStyle w:val="a5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>
            <wp:extent cx="9251950" cy="6246373"/>
            <wp:effectExtent l="19050" t="0" r="635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46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5DD2" w:rsidRPr="00172493" w:rsidSect="002C64B8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180"/>
    <w:multiLevelType w:val="hybridMultilevel"/>
    <w:tmpl w:val="434038A0"/>
    <w:lvl w:ilvl="0" w:tplc="A396411C">
      <w:start w:val="2"/>
      <w:numFmt w:val="decimal"/>
      <w:lvlText w:val="%1)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12F5B9D"/>
    <w:multiLevelType w:val="hybridMultilevel"/>
    <w:tmpl w:val="4880A316"/>
    <w:lvl w:ilvl="0" w:tplc="0024C3F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1C021C8"/>
    <w:multiLevelType w:val="multilevel"/>
    <w:tmpl w:val="7FB484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16D47153"/>
    <w:multiLevelType w:val="multilevel"/>
    <w:tmpl w:val="BC64EC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4">
    <w:nsid w:val="17A967B2"/>
    <w:multiLevelType w:val="hybridMultilevel"/>
    <w:tmpl w:val="73FC1FE8"/>
    <w:lvl w:ilvl="0" w:tplc="6A1C420E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8C31743"/>
    <w:multiLevelType w:val="hybridMultilevel"/>
    <w:tmpl w:val="07361166"/>
    <w:lvl w:ilvl="0" w:tplc="8DFC92BE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37915F1"/>
    <w:multiLevelType w:val="hybridMultilevel"/>
    <w:tmpl w:val="A8EA98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3695B"/>
    <w:multiLevelType w:val="hybridMultilevel"/>
    <w:tmpl w:val="A1304BFE"/>
    <w:lvl w:ilvl="0" w:tplc="9E5CAC2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1D408BBA">
      <w:numFmt w:val="none"/>
      <w:lvlText w:val=""/>
      <w:lvlJc w:val="left"/>
      <w:pPr>
        <w:tabs>
          <w:tab w:val="num" w:pos="360"/>
        </w:tabs>
      </w:pPr>
    </w:lvl>
    <w:lvl w:ilvl="2" w:tplc="D0108DDC">
      <w:numFmt w:val="none"/>
      <w:lvlText w:val=""/>
      <w:lvlJc w:val="left"/>
      <w:pPr>
        <w:tabs>
          <w:tab w:val="num" w:pos="360"/>
        </w:tabs>
      </w:pPr>
    </w:lvl>
    <w:lvl w:ilvl="3" w:tplc="B520004C">
      <w:numFmt w:val="none"/>
      <w:lvlText w:val=""/>
      <w:lvlJc w:val="left"/>
      <w:pPr>
        <w:tabs>
          <w:tab w:val="num" w:pos="360"/>
        </w:tabs>
      </w:pPr>
    </w:lvl>
    <w:lvl w:ilvl="4" w:tplc="D932DED8">
      <w:numFmt w:val="none"/>
      <w:lvlText w:val=""/>
      <w:lvlJc w:val="left"/>
      <w:pPr>
        <w:tabs>
          <w:tab w:val="num" w:pos="360"/>
        </w:tabs>
      </w:pPr>
    </w:lvl>
    <w:lvl w:ilvl="5" w:tplc="A4084948">
      <w:numFmt w:val="none"/>
      <w:lvlText w:val=""/>
      <w:lvlJc w:val="left"/>
      <w:pPr>
        <w:tabs>
          <w:tab w:val="num" w:pos="360"/>
        </w:tabs>
      </w:pPr>
    </w:lvl>
    <w:lvl w:ilvl="6" w:tplc="A6BE5A82">
      <w:numFmt w:val="none"/>
      <w:lvlText w:val=""/>
      <w:lvlJc w:val="left"/>
      <w:pPr>
        <w:tabs>
          <w:tab w:val="num" w:pos="360"/>
        </w:tabs>
      </w:pPr>
    </w:lvl>
    <w:lvl w:ilvl="7" w:tplc="9E7CA126">
      <w:numFmt w:val="none"/>
      <w:lvlText w:val=""/>
      <w:lvlJc w:val="left"/>
      <w:pPr>
        <w:tabs>
          <w:tab w:val="num" w:pos="360"/>
        </w:tabs>
      </w:pPr>
    </w:lvl>
    <w:lvl w:ilvl="8" w:tplc="D69469B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4061316"/>
    <w:multiLevelType w:val="hybridMultilevel"/>
    <w:tmpl w:val="7D70D894"/>
    <w:lvl w:ilvl="0" w:tplc="FE4C456A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135E95"/>
    <w:multiLevelType w:val="hybridMultilevel"/>
    <w:tmpl w:val="FA5C4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6E6852"/>
    <w:multiLevelType w:val="hybridMultilevel"/>
    <w:tmpl w:val="3A6004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7334BD"/>
    <w:multiLevelType w:val="hybridMultilevel"/>
    <w:tmpl w:val="F7B6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B55C1A"/>
    <w:multiLevelType w:val="hybridMultilevel"/>
    <w:tmpl w:val="4FBA0DB6"/>
    <w:lvl w:ilvl="0" w:tplc="4818425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73931688"/>
    <w:multiLevelType w:val="hybridMultilevel"/>
    <w:tmpl w:val="D604EE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7C2DCC"/>
    <w:multiLevelType w:val="hybridMultilevel"/>
    <w:tmpl w:val="98FA35A4"/>
    <w:lvl w:ilvl="0" w:tplc="8062C5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C1398F"/>
    <w:multiLevelType w:val="hybridMultilevel"/>
    <w:tmpl w:val="98EC0316"/>
    <w:lvl w:ilvl="0" w:tplc="3ED832A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14"/>
  </w:num>
  <w:num w:numId="6">
    <w:abstractNumId w:val="1"/>
  </w:num>
  <w:num w:numId="7">
    <w:abstractNumId w:val="4"/>
  </w:num>
  <w:num w:numId="8">
    <w:abstractNumId w:val="15"/>
  </w:num>
  <w:num w:numId="9">
    <w:abstractNumId w:val="13"/>
  </w:num>
  <w:num w:numId="10">
    <w:abstractNumId w:val="5"/>
  </w:num>
  <w:num w:numId="11">
    <w:abstractNumId w:val="9"/>
  </w:num>
  <w:num w:numId="12">
    <w:abstractNumId w:val="3"/>
  </w:num>
  <w:num w:numId="13">
    <w:abstractNumId w:val="10"/>
  </w:num>
  <w:num w:numId="14">
    <w:abstractNumId w:val="8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noPunctuationKerning/>
  <w:characterSpacingControl w:val="doNotCompress"/>
  <w:compat/>
  <w:rsids>
    <w:rsidRoot w:val="00655293"/>
    <w:rsid w:val="000B6221"/>
    <w:rsid w:val="000D049E"/>
    <w:rsid w:val="000D5DD2"/>
    <w:rsid w:val="000E7D3B"/>
    <w:rsid w:val="00115515"/>
    <w:rsid w:val="00147C5A"/>
    <w:rsid w:val="00150E07"/>
    <w:rsid w:val="00172493"/>
    <w:rsid w:val="001B0B51"/>
    <w:rsid w:val="001B60D6"/>
    <w:rsid w:val="001D0B06"/>
    <w:rsid w:val="001D2CFF"/>
    <w:rsid w:val="00200A3E"/>
    <w:rsid w:val="002211F9"/>
    <w:rsid w:val="0025323A"/>
    <w:rsid w:val="00275F1A"/>
    <w:rsid w:val="00296B65"/>
    <w:rsid w:val="002A17AB"/>
    <w:rsid w:val="002C64B8"/>
    <w:rsid w:val="00303D88"/>
    <w:rsid w:val="00331CAE"/>
    <w:rsid w:val="00342FAC"/>
    <w:rsid w:val="0036538A"/>
    <w:rsid w:val="003A08B7"/>
    <w:rsid w:val="003A1442"/>
    <w:rsid w:val="003A6BF7"/>
    <w:rsid w:val="003E4E47"/>
    <w:rsid w:val="00404F03"/>
    <w:rsid w:val="004224FA"/>
    <w:rsid w:val="004272F2"/>
    <w:rsid w:val="00431F0D"/>
    <w:rsid w:val="00435ED3"/>
    <w:rsid w:val="0044271A"/>
    <w:rsid w:val="004D1C3A"/>
    <w:rsid w:val="004F65DD"/>
    <w:rsid w:val="00550F4D"/>
    <w:rsid w:val="005519B3"/>
    <w:rsid w:val="00594D81"/>
    <w:rsid w:val="005F5D0C"/>
    <w:rsid w:val="006052B3"/>
    <w:rsid w:val="00624AF1"/>
    <w:rsid w:val="0063708A"/>
    <w:rsid w:val="00640481"/>
    <w:rsid w:val="00655293"/>
    <w:rsid w:val="00681046"/>
    <w:rsid w:val="00683392"/>
    <w:rsid w:val="006B664D"/>
    <w:rsid w:val="006D3BE4"/>
    <w:rsid w:val="00706D27"/>
    <w:rsid w:val="00752543"/>
    <w:rsid w:val="0078392C"/>
    <w:rsid w:val="007C50D9"/>
    <w:rsid w:val="007E673A"/>
    <w:rsid w:val="008448B3"/>
    <w:rsid w:val="00854DE0"/>
    <w:rsid w:val="0088416E"/>
    <w:rsid w:val="008E7AB8"/>
    <w:rsid w:val="00900CBF"/>
    <w:rsid w:val="00906E86"/>
    <w:rsid w:val="0092580C"/>
    <w:rsid w:val="009B72FD"/>
    <w:rsid w:val="009D533F"/>
    <w:rsid w:val="009D6471"/>
    <w:rsid w:val="00A3467A"/>
    <w:rsid w:val="00A56043"/>
    <w:rsid w:val="00A936AE"/>
    <w:rsid w:val="00AA4275"/>
    <w:rsid w:val="00AE0207"/>
    <w:rsid w:val="00B02758"/>
    <w:rsid w:val="00B1392C"/>
    <w:rsid w:val="00B16469"/>
    <w:rsid w:val="00B337F3"/>
    <w:rsid w:val="00BA1C0B"/>
    <w:rsid w:val="00BC12AF"/>
    <w:rsid w:val="00BF2CC7"/>
    <w:rsid w:val="00C65802"/>
    <w:rsid w:val="00C95FF0"/>
    <w:rsid w:val="00CA3A1D"/>
    <w:rsid w:val="00D1025A"/>
    <w:rsid w:val="00D42BF7"/>
    <w:rsid w:val="00D565A0"/>
    <w:rsid w:val="00DA48C1"/>
    <w:rsid w:val="00DE11EF"/>
    <w:rsid w:val="00ED61DD"/>
    <w:rsid w:val="00EF6932"/>
    <w:rsid w:val="00EF792F"/>
    <w:rsid w:val="00F26044"/>
    <w:rsid w:val="00F83003"/>
    <w:rsid w:val="00F8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4"/>
    <w:rPr>
      <w:sz w:val="24"/>
      <w:szCs w:val="24"/>
    </w:rPr>
  </w:style>
  <w:style w:type="paragraph" w:styleId="1">
    <w:name w:val="heading 1"/>
    <w:basedOn w:val="a"/>
    <w:next w:val="a"/>
    <w:qFormat/>
    <w:rsid w:val="00F831E4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F831E4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831E4"/>
    <w:pPr>
      <w:ind w:firstLine="480"/>
    </w:pPr>
  </w:style>
  <w:style w:type="paragraph" w:styleId="20">
    <w:name w:val="Body Text Indent 2"/>
    <w:basedOn w:val="a"/>
    <w:semiHidden/>
    <w:rsid w:val="00F831E4"/>
    <w:pPr>
      <w:ind w:left="527"/>
    </w:pPr>
  </w:style>
  <w:style w:type="paragraph" w:styleId="3">
    <w:name w:val="Body Text Indent 3"/>
    <w:basedOn w:val="a"/>
    <w:semiHidden/>
    <w:rsid w:val="00F831E4"/>
    <w:pPr>
      <w:ind w:firstLine="600"/>
    </w:pPr>
  </w:style>
  <w:style w:type="paragraph" w:styleId="a4">
    <w:name w:val="Block Text"/>
    <w:basedOn w:val="a"/>
    <w:semiHidden/>
    <w:rsid w:val="00F831E4"/>
    <w:pPr>
      <w:tabs>
        <w:tab w:val="left" w:pos="7020"/>
      </w:tabs>
      <w:ind w:left="360" w:right="432"/>
    </w:pPr>
  </w:style>
  <w:style w:type="paragraph" w:styleId="a5">
    <w:name w:val="Normal (Web)"/>
    <w:basedOn w:val="a"/>
    <w:semiHidden/>
    <w:rsid w:val="00F831E4"/>
    <w:pPr>
      <w:spacing w:before="100" w:beforeAutospacing="1" w:after="100" w:afterAutospacing="1"/>
    </w:pPr>
  </w:style>
  <w:style w:type="paragraph" w:styleId="a6">
    <w:name w:val="Body Text"/>
    <w:basedOn w:val="a"/>
    <w:semiHidden/>
    <w:rsid w:val="00F831E4"/>
    <w:pPr>
      <w:tabs>
        <w:tab w:val="left" w:pos="7020"/>
      </w:tabs>
      <w:ind w:right="432"/>
      <w:jc w:val="both"/>
    </w:pPr>
  </w:style>
  <w:style w:type="paragraph" w:styleId="21">
    <w:name w:val="Body Text 2"/>
    <w:basedOn w:val="a"/>
    <w:semiHidden/>
    <w:rsid w:val="00F831E4"/>
    <w:pPr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640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48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337F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50E0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565A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c">
    <w:name w:val="Верхний колонтитул Знак"/>
    <w:basedOn w:val="a0"/>
    <w:link w:val="ab"/>
    <w:uiPriority w:val="99"/>
    <w:rsid w:val="00D565A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-rezinotehnik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5147125@mail.ru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tk-rezinotehnika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5147125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88C40-6F3F-482C-9659-BA6E8602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ТУРБОНАСОС Н2</vt:lpstr>
    </vt:vector>
  </TitlesOfParts>
  <Company>ООО</Company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ТУРБОНАСОС Н2</dc:title>
  <dc:creator>Миронов</dc:creator>
  <cp:lastModifiedBy>RP</cp:lastModifiedBy>
  <cp:revision>20</cp:revision>
  <cp:lastPrinted>2018-02-26T12:10:00Z</cp:lastPrinted>
  <dcterms:created xsi:type="dcterms:W3CDTF">2023-03-28T08:31:00Z</dcterms:created>
  <dcterms:modified xsi:type="dcterms:W3CDTF">2025-02-21T06:45:00Z</dcterms:modified>
</cp:coreProperties>
</file>